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95C" w:rsidRPr="001644CC" w:rsidRDefault="001644CC" w:rsidP="001644CC">
      <w:pPr>
        <w:ind w:left="426" w:right="-284" w:hanging="360"/>
        <w:jc w:val="both"/>
        <w:rPr>
          <w:rFonts w:ascii="Arial Narrow" w:hAnsi="Arial Narrow"/>
        </w:rPr>
      </w:pPr>
      <w:r w:rsidRPr="001644CC">
        <w:rPr>
          <w:rFonts w:ascii="Arial Narrow" w:hAnsi="Arial Narrow"/>
          <w:noProof/>
          <w:lang w:eastAsia="fr-FR"/>
        </w:rPr>
        <w:drawing>
          <wp:inline distT="0" distB="0" distL="0" distR="0">
            <wp:extent cx="1686925" cy="700698"/>
            <wp:effectExtent l="0" t="0" r="2540" b="0"/>
            <wp:docPr id="431085419" name="Image 3" descr="Une image contenant Visage humain, texte,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085419" name="Image 3" descr="Une image contenant Visage humain, texte, Police, Graphique&#10;&#10;Le contenu généré par l’IA peut être incorrect."/>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765844" cy="733479"/>
                    </a:xfrm>
                    <a:prstGeom prst="rect">
                      <a:avLst/>
                    </a:prstGeom>
                  </pic:spPr>
                </pic:pic>
              </a:graphicData>
            </a:graphic>
          </wp:inline>
        </w:drawing>
      </w:r>
      <w:r w:rsidR="00D53DB3" w:rsidRPr="001644CC">
        <w:rPr>
          <w:rFonts w:ascii="Arial Narrow" w:hAnsi="Arial Narrow"/>
          <w:noProof/>
          <w:lang w:eastAsia="fr-FR"/>
        </w:rPr>
        <w:drawing>
          <wp:inline distT="0" distB="0" distL="0" distR="0">
            <wp:extent cx="4152900" cy="698500"/>
            <wp:effectExtent l="0" t="0" r="0" b="0"/>
            <wp:docPr id="1410649071" name="Image 1" descr="Une image contenant texte, capture d’écran, Police, Bleu électr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649071" name="Image 1" descr="Une image contenant texte, capture d’écran, Police, Bleu électrique&#10;&#10;Le contenu généré par l’IA peut être incorrect."/>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152900" cy="698500"/>
                    </a:xfrm>
                    <a:prstGeom prst="rect">
                      <a:avLst/>
                    </a:prstGeom>
                  </pic:spPr>
                </pic:pic>
              </a:graphicData>
            </a:graphic>
          </wp:inline>
        </w:drawing>
      </w:r>
    </w:p>
    <w:p w:rsidR="00B36080" w:rsidRPr="001644CC" w:rsidRDefault="00B36080" w:rsidP="003A5FDB">
      <w:pPr>
        <w:ind w:left="720" w:hanging="360"/>
        <w:jc w:val="both"/>
        <w:rPr>
          <w:rFonts w:ascii="Arial Narrow" w:hAnsi="Arial Narrow"/>
        </w:rPr>
      </w:pPr>
    </w:p>
    <w:p w:rsidR="00B36080" w:rsidRPr="0080573E" w:rsidRDefault="00B36080" w:rsidP="003A5FDB">
      <w:pPr>
        <w:jc w:val="center"/>
        <w:rPr>
          <w:rFonts w:ascii="Arial Narrow" w:hAnsi="Arial Narrow" w:cs="Aharoni"/>
          <w:b/>
          <w:bCs/>
          <w:sz w:val="36"/>
          <w:szCs w:val="36"/>
        </w:rPr>
      </w:pPr>
      <w:r w:rsidRPr="0080573E">
        <w:rPr>
          <w:rFonts w:ascii="Arial Narrow" w:hAnsi="Arial Narrow" w:cs="Aharoni"/>
          <w:b/>
          <w:bCs/>
          <w:sz w:val="36"/>
          <w:szCs w:val="36"/>
        </w:rPr>
        <w:t>Association « Robert Louis Stevenson, de Barbizon à Grez »</w:t>
      </w:r>
    </w:p>
    <w:p w:rsidR="00B36080" w:rsidRPr="0080573E" w:rsidRDefault="00B36080" w:rsidP="003A5FDB">
      <w:pPr>
        <w:jc w:val="center"/>
        <w:rPr>
          <w:rFonts w:ascii="Arial Narrow" w:hAnsi="Arial Narrow" w:cs="Aharoni"/>
          <w:b/>
          <w:bCs/>
          <w:sz w:val="36"/>
          <w:szCs w:val="36"/>
        </w:rPr>
      </w:pPr>
    </w:p>
    <w:p w:rsidR="00B36080" w:rsidRPr="0080573E" w:rsidRDefault="00F92C83" w:rsidP="003A5FDB">
      <w:pPr>
        <w:jc w:val="center"/>
        <w:rPr>
          <w:rFonts w:ascii="Arial Narrow" w:hAnsi="Arial Narrow" w:cs="Aharoni"/>
          <w:b/>
          <w:bCs/>
          <w:sz w:val="36"/>
          <w:szCs w:val="36"/>
        </w:rPr>
      </w:pPr>
      <w:r>
        <w:rPr>
          <w:rFonts w:ascii="Arial Narrow" w:hAnsi="Arial Narrow" w:cs="Aharoni"/>
          <w:b/>
          <w:bCs/>
          <w:sz w:val="36"/>
          <w:szCs w:val="36"/>
        </w:rPr>
        <w:t>Projet de r</w:t>
      </w:r>
      <w:r w:rsidR="003A5FDB" w:rsidRPr="0080573E">
        <w:rPr>
          <w:rFonts w:ascii="Arial Narrow" w:hAnsi="Arial Narrow" w:cs="Aharoni"/>
          <w:b/>
          <w:bCs/>
          <w:sz w:val="36"/>
          <w:szCs w:val="36"/>
        </w:rPr>
        <w:t xml:space="preserve">apport </w:t>
      </w:r>
      <w:r w:rsidR="004172B9">
        <w:rPr>
          <w:rFonts w:ascii="Arial Narrow" w:hAnsi="Arial Narrow" w:cs="Aharoni"/>
          <w:b/>
          <w:bCs/>
          <w:sz w:val="36"/>
          <w:szCs w:val="36"/>
        </w:rPr>
        <w:t>prévisionnel 2026</w:t>
      </w:r>
      <w:r w:rsidR="00B36080" w:rsidRPr="0080573E">
        <w:rPr>
          <w:rFonts w:ascii="Arial Narrow" w:hAnsi="Arial Narrow" w:cs="Aharoni"/>
          <w:b/>
          <w:bCs/>
          <w:sz w:val="36"/>
          <w:szCs w:val="36"/>
        </w:rPr>
        <w:t xml:space="preserve"> </w:t>
      </w:r>
    </w:p>
    <w:p w:rsidR="00B36080" w:rsidRDefault="00B36080" w:rsidP="003A5FDB">
      <w:pPr>
        <w:jc w:val="both"/>
        <w:rPr>
          <w:rFonts w:ascii="Arial Narrow" w:hAnsi="Arial Narrow" w:cs="Aharoni"/>
        </w:rPr>
      </w:pPr>
    </w:p>
    <w:p w:rsidR="004172B9" w:rsidRPr="001644CC" w:rsidRDefault="004172B9" w:rsidP="003A5FDB">
      <w:pPr>
        <w:jc w:val="both"/>
        <w:rPr>
          <w:rFonts w:ascii="Arial Narrow" w:hAnsi="Arial Narrow" w:cs="Aharoni"/>
        </w:rPr>
      </w:pPr>
      <w:r>
        <w:rPr>
          <w:rFonts w:ascii="Arial Narrow" w:hAnsi="Arial Narrow" w:cs="Aharoni"/>
        </w:rPr>
        <w:t xml:space="preserve">Ce document constitue la première étape du rapport prévisionnel d’activités qui </w:t>
      </w:r>
      <w:r w:rsidR="009E146F">
        <w:rPr>
          <w:rFonts w:ascii="Arial Narrow" w:hAnsi="Arial Narrow" w:cs="Aharoni"/>
        </w:rPr>
        <w:t xml:space="preserve">a été </w:t>
      </w:r>
      <w:r>
        <w:rPr>
          <w:rFonts w:ascii="Arial Narrow" w:hAnsi="Arial Narrow" w:cs="Aharoni"/>
        </w:rPr>
        <w:t xml:space="preserve">soumis au conseil d’administration de fin </w:t>
      </w:r>
      <w:r w:rsidR="009750ED">
        <w:rPr>
          <w:rFonts w:ascii="Arial Narrow" w:hAnsi="Arial Narrow" w:cs="Aharoni"/>
        </w:rPr>
        <w:t>janvier et</w:t>
      </w:r>
      <w:r>
        <w:rPr>
          <w:rFonts w:ascii="Arial Narrow" w:hAnsi="Arial Narrow" w:cs="Aharoni"/>
        </w:rPr>
        <w:t xml:space="preserve">  à l’assemblée générale de notre association qui se tien</w:t>
      </w:r>
      <w:r w:rsidR="009E146F">
        <w:rPr>
          <w:rFonts w:ascii="Arial Narrow" w:hAnsi="Arial Narrow" w:cs="Aharoni"/>
        </w:rPr>
        <w:t>t</w:t>
      </w:r>
      <w:r>
        <w:rPr>
          <w:rFonts w:ascii="Arial Narrow" w:hAnsi="Arial Narrow" w:cs="Aharoni"/>
        </w:rPr>
        <w:t xml:space="preserve"> </w:t>
      </w:r>
      <w:r w:rsidR="009E146F">
        <w:rPr>
          <w:rFonts w:ascii="Arial Narrow" w:hAnsi="Arial Narrow" w:cs="Aharoni"/>
        </w:rPr>
        <w:t>le 29</w:t>
      </w:r>
      <w:r>
        <w:rPr>
          <w:rFonts w:ascii="Arial Narrow" w:hAnsi="Arial Narrow" w:cs="Aharoni"/>
        </w:rPr>
        <w:t xml:space="preserve"> mars 2026</w:t>
      </w:r>
      <w:r w:rsidR="009750ED">
        <w:rPr>
          <w:rFonts w:ascii="Arial Narrow" w:hAnsi="Arial Narrow" w:cs="Aharoni"/>
        </w:rPr>
        <w:t>.</w:t>
      </w:r>
      <w:r>
        <w:rPr>
          <w:rFonts w:ascii="Arial Narrow" w:hAnsi="Arial Narrow" w:cs="Aharoni"/>
        </w:rPr>
        <w:t>. La date de cette assemblée général</w:t>
      </w:r>
      <w:r w:rsidR="009E146F">
        <w:rPr>
          <w:rFonts w:ascii="Arial Narrow" w:hAnsi="Arial Narrow" w:cs="Aharoni"/>
        </w:rPr>
        <w:t xml:space="preserve">, </w:t>
      </w:r>
      <w:r>
        <w:rPr>
          <w:rFonts w:ascii="Arial Narrow" w:hAnsi="Arial Narrow" w:cs="Aharoni"/>
        </w:rPr>
        <w:t xml:space="preserve"> confirmée fin janvier </w:t>
      </w:r>
      <w:r w:rsidR="009E146F">
        <w:rPr>
          <w:rFonts w:ascii="Arial Narrow" w:hAnsi="Arial Narrow" w:cs="Aharoni"/>
        </w:rPr>
        <w:t>dépendait</w:t>
      </w:r>
      <w:r>
        <w:rPr>
          <w:rFonts w:ascii="Arial Narrow" w:hAnsi="Arial Narrow" w:cs="Aharoni"/>
        </w:rPr>
        <w:t xml:space="preserve"> des disponibilités des collectivités locales partenaires dans une période où les priorités logistiques sont déterminées par la tenue des élections municipales des 15 et 22 mars.</w:t>
      </w:r>
    </w:p>
    <w:p w:rsidR="004172B9" w:rsidRDefault="00F92C83" w:rsidP="003A5FDB">
      <w:pPr>
        <w:jc w:val="both"/>
        <w:rPr>
          <w:rFonts w:ascii="Arial Narrow" w:hAnsi="Arial Narrow" w:cs="Arial"/>
          <w:color w:val="000000" w:themeColor="text1"/>
        </w:rPr>
      </w:pPr>
      <w:r>
        <w:rPr>
          <w:rFonts w:ascii="Arial Narrow" w:hAnsi="Arial Narrow" w:cs="Arial"/>
          <w:color w:val="000000" w:themeColor="text1"/>
        </w:rPr>
        <w:t xml:space="preserve">En dehors d’actions ponctuelles organisées en réponses à des demandes ou des suggestions des membres de l’association , </w:t>
      </w:r>
      <w:r w:rsidR="00B238EF">
        <w:rPr>
          <w:rFonts w:ascii="Arial Narrow" w:hAnsi="Arial Narrow" w:cs="Arial"/>
          <w:color w:val="000000" w:themeColor="text1"/>
        </w:rPr>
        <w:t>cinq</w:t>
      </w:r>
      <w:r>
        <w:rPr>
          <w:rFonts w:ascii="Arial Narrow" w:hAnsi="Arial Narrow" w:cs="Arial"/>
          <w:color w:val="000000" w:themeColor="text1"/>
        </w:rPr>
        <w:t xml:space="preserve"> domaines </w:t>
      </w:r>
      <w:r w:rsidR="00262CA7">
        <w:rPr>
          <w:rFonts w:ascii="Arial Narrow" w:hAnsi="Arial Narrow" w:cs="Arial"/>
          <w:color w:val="000000" w:themeColor="text1"/>
        </w:rPr>
        <w:t>devraient principalement nous</w:t>
      </w:r>
      <w:r>
        <w:rPr>
          <w:rFonts w:ascii="Arial Narrow" w:hAnsi="Arial Narrow" w:cs="Arial"/>
          <w:color w:val="000000" w:themeColor="text1"/>
        </w:rPr>
        <w:t xml:space="preserve"> mobiliser en 2026 :</w:t>
      </w:r>
    </w:p>
    <w:p w:rsidR="00F92C83" w:rsidRDefault="00F92C83" w:rsidP="00090E95">
      <w:pPr>
        <w:pStyle w:val="Paragraphedeliste"/>
        <w:numPr>
          <w:ilvl w:val="0"/>
          <w:numId w:val="11"/>
        </w:numPr>
        <w:jc w:val="both"/>
        <w:rPr>
          <w:rFonts w:ascii="Arial Narrow" w:hAnsi="Arial Narrow" w:cs="Arial"/>
          <w:color w:val="000000" w:themeColor="text1"/>
        </w:rPr>
      </w:pPr>
      <w:r>
        <w:rPr>
          <w:rFonts w:ascii="Arial Narrow" w:hAnsi="Arial Narrow" w:cs="Arial"/>
          <w:color w:val="000000" w:themeColor="text1"/>
        </w:rPr>
        <w:t>L</w:t>
      </w:r>
      <w:r w:rsidR="00262CA7">
        <w:rPr>
          <w:rFonts w:ascii="Arial Narrow" w:hAnsi="Arial Narrow" w:cs="Arial"/>
          <w:color w:val="000000" w:themeColor="text1"/>
        </w:rPr>
        <w:t xml:space="preserve">a finalisation des </w:t>
      </w:r>
      <w:r w:rsidR="00090E95">
        <w:rPr>
          <w:rFonts w:ascii="Arial Narrow" w:hAnsi="Arial Narrow" w:cs="Arial"/>
          <w:color w:val="000000" w:themeColor="text1"/>
        </w:rPr>
        <w:t xml:space="preserve">ouvrages et </w:t>
      </w:r>
      <w:r w:rsidR="00A36EA3">
        <w:rPr>
          <w:rFonts w:ascii="Arial Narrow" w:hAnsi="Arial Narrow" w:cs="Arial"/>
          <w:color w:val="000000" w:themeColor="text1"/>
        </w:rPr>
        <w:t>guides en</w:t>
      </w:r>
      <w:r w:rsidR="00262CA7">
        <w:rPr>
          <w:rFonts w:ascii="Arial Narrow" w:hAnsi="Arial Narrow" w:cs="Arial"/>
          <w:color w:val="000000" w:themeColor="text1"/>
        </w:rPr>
        <w:t xml:space="preserve"> cours d’élaboration</w:t>
      </w:r>
    </w:p>
    <w:p w:rsidR="00262CA7" w:rsidRDefault="00262CA7" w:rsidP="00090E95">
      <w:pPr>
        <w:pStyle w:val="Paragraphedeliste"/>
        <w:numPr>
          <w:ilvl w:val="0"/>
          <w:numId w:val="11"/>
        </w:numPr>
        <w:jc w:val="both"/>
        <w:rPr>
          <w:rFonts w:ascii="Arial Narrow" w:hAnsi="Arial Narrow" w:cs="Arial"/>
          <w:color w:val="000000" w:themeColor="text1"/>
        </w:rPr>
      </w:pPr>
      <w:r>
        <w:rPr>
          <w:rFonts w:ascii="Arial Narrow" w:hAnsi="Arial Narrow" w:cs="Arial"/>
          <w:color w:val="000000" w:themeColor="text1"/>
        </w:rPr>
        <w:t>Développement d’ activités en direction de l’ Enfance et la jeunesse</w:t>
      </w:r>
    </w:p>
    <w:p w:rsidR="00262CA7" w:rsidRDefault="00262CA7" w:rsidP="00090E95">
      <w:pPr>
        <w:pStyle w:val="Paragraphedeliste"/>
        <w:numPr>
          <w:ilvl w:val="0"/>
          <w:numId w:val="11"/>
        </w:numPr>
        <w:jc w:val="both"/>
        <w:rPr>
          <w:rFonts w:ascii="Arial Narrow" w:hAnsi="Arial Narrow" w:cs="Arial"/>
          <w:color w:val="000000" w:themeColor="text1"/>
        </w:rPr>
      </w:pPr>
      <w:r>
        <w:rPr>
          <w:rFonts w:ascii="Arial Narrow" w:hAnsi="Arial Narrow" w:cs="Arial"/>
          <w:color w:val="000000" w:themeColor="text1"/>
        </w:rPr>
        <w:t>Programme de randonnées</w:t>
      </w:r>
    </w:p>
    <w:p w:rsidR="00B238EF" w:rsidRDefault="00B238EF" w:rsidP="00090E95">
      <w:pPr>
        <w:pStyle w:val="Paragraphedeliste"/>
        <w:numPr>
          <w:ilvl w:val="0"/>
          <w:numId w:val="11"/>
        </w:numPr>
        <w:jc w:val="both"/>
        <w:rPr>
          <w:rFonts w:ascii="Arial Narrow" w:hAnsi="Arial Narrow" w:cs="Arial"/>
          <w:color w:val="000000" w:themeColor="text1"/>
        </w:rPr>
      </w:pPr>
      <w:r>
        <w:rPr>
          <w:rFonts w:ascii="Arial Narrow" w:hAnsi="Arial Narrow" w:cs="Arial"/>
          <w:color w:val="000000" w:themeColor="text1"/>
        </w:rPr>
        <w:t>Lectures, lectures, lectures….</w:t>
      </w:r>
    </w:p>
    <w:p w:rsidR="00262CA7" w:rsidRDefault="00262CA7" w:rsidP="00090E95">
      <w:pPr>
        <w:pStyle w:val="Paragraphedeliste"/>
        <w:numPr>
          <w:ilvl w:val="0"/>
          <w:numId w:val="11"/>
        </w:numPr>
        <w:jc w:val="both"/>
        <w:rPr>
          <w:rFonts w:ascii="Arial Narrow" w:hAnsi="Arial Narrow" w:cs="Arial"/>
          <w:color w:val="000000" w:themeColor="text1"/>
        </w:rPr>
      </w:pPr>
      <w:r>
        <w:rPr>
          <w:rFonts w:ascii="Arial Narrow" w:hAnsi="Arial Narrow" w:cs="Arial"/>
          <w:color w:val="000000" w:themeColor="text1"/>
        </w:rPr>
        <w:t>Promotion de l’association dans un contexte local renouvelé.</w:t>
      </w:r>
    </w:p>
    <w:p w:rsidR="00CC7F97" w:rsidRDefault="00CC7F97" w:rsidP="00CC7F97">
      <w:pPr>
        <w:jc w:val="both"/>
        <w:rPr>
          <w:rFonts w:ascii="Arial Narrow" w:hAnsi="Arial Narrow" w:cs="Arial"/>
          <w:color w:val="000000" w:themeColor="text1"/>
        </w:rPr>
      </w:pPr>
    </w:p>
    <w:p w:rsidR="00090E95" w:rsidRDefault="00090E95" w:rsidP="00090E95">
      <w:pPr>
        <w:pStyle w:val="Paragraphedeliste"/>
        <w:numPr>
          <w:ilvl w:val="0"/>
          <w:numId w:val="4"/>
        </w:numPr>
        <w:jc w:val="both"/>
        <w:rPr>
          <w:rFonts w:ascii="Arial Narrow" w:hAnsi="Arial Narrow" w:cs="Arial"/>
          <w:b/>
          <w:bCs/>
          <w:color w:val="000000" w:themeColor="text1"/>
        </w:rPr>
      </w:pPr>
      <w:r w:rsidRPr="00090E95">
        <w:rPr>
          <w:rFonts w:ascii="Arial Narrow" w:hAnsi="Arial Narrow" w:cs="Arial"/>
          <w:b/>
          <w:bCs/>
          <w:color w:val="000000" w:themeColor="text1"/>
        </w:rPr>
        <w:t>La finalisation des ouvrages et guides en cours d’élaboration</w:t>
      </w:r>
    </w:p>
    <w:p w:rsidR="00090E95" w:rsidRDefault="00090E95" w:rsidP="00090E95">
      <w:pPr>
        <w:ind w:left="644"/>
        <w:jc w:val="both"/>
        <w:rPr>
          <w:rFonts w:ascii="Arial Narrow" w:hAnsi="Arial Narrow" w:cs="Arial"/>
          <w:color w:val="000000" w:themeColor="text1"/>
        </w:rPr>
      </w:pPr>
      <w:r w:rsidRPr="00090E95">
        <w:rPr>
          <w:rFonts w:ascii="Arial Narrow" w:hAnsi="Arial Narrow" w:cs="Arial"/>
          <w:color w:val="000000" w:themeColor="text1"/>
        </w:rPr>
        <w:t>Cette finalisation concerne trois projets en 2026 :</w:t>
      </w:r>
    </w:p>
    <w:p w:rsidR="00090E95" w:rsidRDefault="00090E95" w:rsidP="00090E95">
      <w:pPr>
        <w:pStyle w:val="Paragraphedeliste"/>
        <w:numPr>
          <w:ilvl w:val="0"/>
          <w:numId w:val="12"/>
        </w:numPr>
        <w:jc w:val="both"/>
        <w:rPr>
          <w:rFonts w:ascii="Arial Narrow" w:hAnsi="Arial Narrow" w:cs="Arial"/>
          <w:color w:val="000000" w:themeColor="text1"/>
        </w:rPr>
      </w:pPr>
      <w:r>
        <w:rPr>
          <w:rFonts w:ascii="Arial Narrow" w:hAnsi="Arial Narrow" w:cs="Arial"/>
          <w:color w:val="000000" w:themeColor="text1"/>
        </w:rPr>
        <w:t xml:space="preserve">Promotion et diffusion de  </w:t>
      </w:r>
      <w:r w:rsidR="00FB18F0">
        <w:rPr>
          <w:rFonts w:ascii="Arial Narrow" w:hAnsi="Arial Narrow" w:cs="Arial"/>
          <w:color w:val="000000" w:themeColor="text1"/>
        </w:rPr>
        <w:t xml:space="preserve">la </w:t>
      </w:r>
      <w:r>
        <w:rPr>
          <w:rFonts w:ascii="Arial Narrow" w:hAnsi="Arial Narrow" w:cs="Arial"/>
          <w:color w:val="000000" w:themeColor="text1"/>
        </w:rPr>
        <w:t xml:space="preserve">« Porte du sire de </w:t>
      </w:r>
      <w:r w:rsidR="00A36EA3">
        <w:rPr>
          <w:rFonts w:ascii="Arial Narrow" w:hAnsi="Arial Narrow" w:cs="Arial"/>
          <w:color w:val="000000" w:themeColor="text1"/>
        </w:rPr>
        <w:t>Malestroit</w:t>
      </w:r>
      <w:r>
        <w:rPr>
          <w:rFonts w:ascii="Arial Narrow" w:hAnsi="Arial Narrow" w:cs="Arial"/>
          <w:color w:val="000000" w:themeColor="text1"/>
        </w:rPr>
        <w:t xml:space="preserve"> ». </w:t>
      </w:r>
      <w:r w:rsidR="00FB18F0">
        <w:rPr>
          <w:rFonts w:ascii="Arial Narrow" w:hAnsi="Arial Narrow" w:cs="Arial"/>
          <w:color w:val="000000" w:themeColor="text1"/>
        </w:rPr>
        <w:t xml:space="preserve">L’ouvrage devrait sortir autour </w:t>
      </w:r>
      <w:r w:rsidR="009E146F">
        <w:rPr>
          <w:rFonts w:ascii="Arial Narrow" w:hAnsi="Arial Narrow" w:cs="Arial"/>
          <w:color w:val="000000" w:themeColor="text1"/>
        </w:rPr>
        <w:t>de fin mars</w:t>
      </w:r>
      <w:r w:rsidR="00FB18F0">
        <w:rPr>
          <w:rFonts w:ascii="Arial Narrow" w:hAnsi="Arial Narrow" w:cs="Arial"/>
          <w:color w:val="000000" w:themeColor="text1"/>
        </w:rPr>
        <w:t>. Nous devrions pouvoir organiser une soirée à Ch</w:t>
      </w:r>
      <w:r w:rsidR="00A36EA3">
        <w:rPr>
          <w:rFonts w:ascii="Arial Narrow" w:hAnsi="Arial Narrow" w:cs="Arial"/>
          <w:color w:val="000000" w:themeColor="text1"/>
        </w:rPr>
        <w:t>â</w:t>
      </w:r>
      <w:r w:rsidR="00FB18F0">
        <w:rPr>
          <w:rFonts w:ascii="Arial Narrow" w:hAnsi="Arial Narrow" w:cs="Arial"/>
          <w:color w:val="000000" w:themeColor="text1"/>
        </w:rPr>
        <w:t xml:space="preserve">teau-Landon avec la présentation de l’histoire de Stevenson et la projection du film . il serait bien de présenter ce livre dans les différents collèges et organiser quelques moments de rencontres dans les librairies du chemin. ( Montargis – Nemours – Fontainebleau- Barbizon , peut être Ferrière, </w:t>
      </w:r>
      <w:proofErr w:type="spellStart"/>
      <w:r w:rsidR="00FB18F0">
        <w:rPr>
          <w:rFonts w:ascii="Arial Narrow" w:hAnsi="Arial Narrow" w:cs="Arial"/>
          <w:color w:val="000000" w:themeColor="text1"/>
        </w:rPr>
        <w:t>Cercanceaux</w:t>
      </w:r>
      <w:proofErr w:type="spellEnd"/>
      <w:r w:rsidR="00FB18F0">
        <w:rPr>
          <w:rFonts w:ascii="Arial Narrow" w:hAnsi="Arial Narrow" w:cs="Arial"/>
          <w:color w:val="000000" w:themeColor="text1"/>
        </w:rPr>
        <w:t>…)</w:t>
      </w:r>
    </w:p>
    <w:p w:rsidR="00FB18F0" w:rsidRDefault="00FB18F0" w:rsidP="00090E95">
      <w:pPr>
        <w:pStyle w:val="Paragraphedeliste"/>
        <w:numPr>
          <w:ilvl w:val="0"/>
          <w:numId w:val="12"/>
        </w:numPr>
        <w:jc w:val="both"/>
        <w:rPr>
          <w:rFonts w:ascii="Arial Narrow" w:hAnsi="Arial Narrow" w:cs="Arial"/>
          <w:color w:val="000000" w:themeColor="text1"/>
        </w:rPr>
      </w:pPr>
      <w:r>
        <w:rPr>
          <w:rFonts w:ascii="Arial Narrow" w:hAnsi="Arial Narrow" w:cs="Arial"/>
          <w:color w:val="000000" w:themeColor="text1"/>
        </w:rPr>
        <w:t>La rédaction du guide sur l’itinéraire du Pays de Fontainebleau aux Cévennes, que nous commençons à nommer « </w:t>
      </w:r>
      <w:r w:rsidR="00D77097">
        <w:rPr>
          <w:rFonts w:ascii="Arial Narrow" w:hAnsi="Arial Narrow" w:cs="Arial"/>
          <w:color w:val="000000" w:themeColor="text1"/>
        </w:rPr>
        <w:t>l</w:t>
      </w:r>
      <w:r>
        <w:rPr>
          <w:rFonts w:ascii="Arial Narrow" w:hAnsi="Arial Narrow" w:cs="Arial"/>
          <w:color w:val="000000" w:themeColor="text1"/>
        </w:rPr>
        <w:t>a dorsale Stevenson » sur la suggestion heureuse de Christian Brochier devrait nous prendre jusqu’à l’été. I</w:t>
      </w:r>
      <w:r w:rsidR="009E146F">
        <w:rPr>
          <w:rFonts w:ascii="Arial Narrow" w:hAnsi="Arial Narrow" w:cs="Arial"/>
          <w:color w:val="000000" w:themeColor="text1"/>
        </w:rPr>
        <w:t>l</w:t>
      </w:r>
      <w:r>
        <w:rPr>
          <w:rFonts w:ascii="Arial Narrow" w:hAnsi="Arial Narrow" w:cs="Arial"/>
          <w:color w:val="000000" w:themeColor="text1"/>
        </w:rPr>
        <w:t xml:space="preserve"> faut en effet rédiger, corriger, valider un document qui comprend la présentation du programme d’ensemble mais surtout les 33 étapes. Si la description du chemin a été effectuée lors du tes</w:t>
      </w:r>
      <w:r w:rsidR="00D77097">
        <w:rPr>
          <w:rFonts w:ascii="Arial Narrow" w:hAnsi="Arial Narrow" w:cs="Arial"/>
          <w:color w:val="000000" w:themeColor="text1"/>
        </w:rPr>
        <w:t xml:space="preserve">t, il reste à préciser en une page, l’intérêt de chacune de ces étapes en insistant sur le patrimoine culturel  et surtout </w:t>
      </w:r>
      <w:r w:rsidR="00D77097">
        <w:rPr>
          <w:rFonts w:ascii="Arial Narrow" w:hAnsi="Arial Narrow" w:cs="Arial"/>
          <w:color w:val="000000" w:themeColor="text1"/>
        </w:rPr>
        <w:lastRenderedPageBreak/>
        <w:t>littéraire de cet itinéraire de jonction.</w:t>
      </w:r>
      <w:r w:rsidR="009750ED">
        <w:rPr>
          <w:rFonts w:ascii="Arial Narrow" w:hAnsi="Arial Narrow" w:cs="Arial"/>
          <w:color w:val="000000" w:themeColor="text1"/>
        </w:rPr>
        <w:t xml:space="preserve"> Avant la sortie de ce document prévoir u</w:t>
      </w:r>
      <w:r w:rsidR="00A36EA3">
        <w:rPr>
          <w:rFonts w:ascii="Arial Narrow" w:hAnsi="Arial Narrow" w:cs="Arial"/>
          <w:color w:val="000000" w:themeColor="text1"/>
        </w:rPr>
        <w:t>n</w:t>
      </w:r>
      <w:r w:rsidR="009750ED">
        <w:rPr>
          <w:rFonts w:ascii="Arial Narrow" w:hAnsi="Arial Narrow" w:cs="Arial"/>
          <w:color w:val="000000" w:themeColor="text1"/>
        </w:rPr>
        <w:t xml:space="preserve"> 4 pages à distribuer dans les villes étapes après les municipales.</w:t>
      </w:r>
    </w:p>
    <w:p w:rsidR="00090E95" w:rsidRPr="00D77097" w:rsidRDefault="00D77097" w:rsidP="00090E95">
      <w:pPr>
        <w:pStyle w:val="Paragraphedeliste"/>
        <w:numPr>
          <w:ilvl w:val="0"/>
          <w:numId w:val="12"/>
        </w:numPr>
        <w:jc w:val="both"/>
        <w:rPr>
          <w:rFonts w:ascii="Arial Narrow" w:hAnsi="Arial Narrow" w:cs="Arial"/>
          <w:color w:val="000000" w:themeColor="text1"/>
        </w:rPr>
      </w:pPr>
      <w:r>
        <w:rPr>
          <w:rFonts w:ascii="Arial Narrow" w:hAnsi="Arial Narrow" w:cs="Arial"/>
          <w:color w:val="000000" w:themeColor="text1"/>
        </w:rPr>
        <w:t xml:space="preserve">Nous avons en 2025 testé et esquissé la possibilité d’un itinéraire parisien consacré à Stevenson. La publication d’un ouvrage de Modiano sur </w:t>
      </w:r>
      <w:r w:rsidR="009E146F">
        <w:rPr>
          <w:rFonts w:ascii="Arial Narrow" w:hAnsi="Arial Narrow" w:cs="Arial"/>
          <w:color w:val="000000" w:themeColor="text1"/>
        </w:rPr>
        <w:t>« </w:t>
      </w:r>
      <w:r>
        <w:rPr>
          <w:rFonts w:ascii="Arial Narrow" w:hAnsi="Arial Narrow" w:cs="Arial"/>
          <w:color w:val="000000" w:themeColor="text1"/>
        </w:rPr>
        <w:t>le 70 bis rue Notre dame des champs</w:t>
      </w:r>
      <w:r w:rsidR="009E146F">
        <w:rPr>
          <w:rFonts w:ascii="Arial Narrow" w:hAnsi="Arial Narrow" w:cs="Arial"/>
          <w:color w:val="000000" w:themeColor="text1"/>
        </w:rPr>
        <w:t> »</w:t>
      </w:r>
      <w:r>
        <w:rPr>
          <w:rFonts w:ascii="Arial Narrow" w:hAnsi="Arial Narrow" w:cs="Arial"/>
          <w:color w:val="000000" w:themeColor="text1"/>
        </w:rPr>
        <w:t xml:space="preserve"> et les pages sur Stevenson devraient nous conduire à finaliser cet itinéraire et à </w:t>
      </w:r>
      <w:r w:rsidR="00A36EA3">
        <w:rPr>
          <w:rFonts w:ascii="Arial Narrow" w:hAnsi="Arial Narrow" w:cs="Arial"/>
          <w:color w:val="000000" w:themeColor="text1"/>
        </w:rPr>
        <w:t>rédiger une</w:t>
      </w:r>
      <w:r>
        <w:rPr>
          <w:rFonts w:ascii="Arial Narrow" w:hAnsi="Arial Narrow" w:cs="Arial"/>
          <w:color w:val="000000" w:themeColor="text1"/>
        </w:rPr>
        <w:t xml:space="preserve"> courte </w:t>
      </w:r>
      <w:r w:rsidR="00A36EA3">
        <w:rPr>
          <w:rFonts w:ascii="Arial Narrow" w:hAnsi="Arial Narrow" w:cs="Arial"/>
          <w:color w:val="000000" w:themeColor="text1"/>
        </w:rPr>
        <w:t xml:space="preserve">présentation </w:t>
      </w:r>
      <w:r>
        <w:rPr>
          <w:rFonts w:ascii="Arial Narrow" w:hAnsi="Arial Narrow" w:cs="Arial"/>
          <w:color w:val="000000" w:themeColor="text1"/>
        </w:rPr>
        <w:t xml:space="preserve">sur les lieux Stevenson à </w:t>
      </w:r>
      <w:r w:rsidR="00A36EA3">
        <w:rPr>
          <w:rFonts w:ascii="Arial Narrow" w:hAnsi="Arial Narrow" w:cs="Arial"/>
          <w:color w:val="000000" w:themeColor="text1"/>
        </w:rPr>
        <w:t>P</w:t>
      </w:r>
      <w:r>
        <w:rPr>
          <w:rFonts w:ascii="Arial Narrow" w:hAnsi="Arial Narrow" w:cs="Arial"/>
          <w:color w:val="000000" w:themeColor="text1"/>
        </w:rPr>
        <w:t xml:space="preserve">aris et l’itinéraire </w:t>
      </w:r>
      <w:r w:rsidR="00A36EA3">
        <w:rPr>
          <w:rFonts w:ascii="Arial Narrow" w:hAnsi="Arial Narrow" w:cs="Arial"/>
          <w:color w:val="000000" w:themeColor="text1"/>
        </w:rPr>
        <w:t>de Montmartre à Montparnasse.</w:t>
      </w:r>
    </w:p>
    <w:p w:rsidR="00090E95" w:rsidRPr="00090E95" w:rsidRDefault="00090E95" w:rsidP="00090E95">
      <w:pPr>
        <w:jc w:val="both"/>
        <w:rPr>
          <w:rFonts w:ascii="Arial Narrow" w:hAnsi="Arial Narrow" w:cs="Arial"/>
          <w:b/>
          <w:bCs/>
          <w:color w:val="000000" w:themeColor="text1"/>
        </w:rPr>
      </w:pPr>
    </w:p>
    <w:p w:rsidR="00D77097" w:rsidRPr="00D77097" w:rsidRDefault="00D77097" w:rsidP="00D77097">
      <w:pPr>
        <w:pStyle w:val="Paragraphedeliste"/>
        <w:numPr>
          <w:ilvl w:val="0"/>
          <w:numId w:val="4"/>
        </w:numPr>
        <w:jc w:val="both"/>
        <w:rPr>
          <w:rFonts w:ascii="Arial Narrow" w:hAnsi="Arial Narrow" w:cs="Arial"/>
          <w:b/>
          <w:bCs/>
          <w:color w:val="000000" w:themeColor="text1"/>
        </w:rPr>
      </w:pPr>
      <w:r w:rsidRPr="00D77097">
        <w:rPr>
          <w:rFonts w:ascii="Arial Narrow" w:hAnsi="Arial Narrow" w:cs="Arial"/>
          <w:b/>
          <w:bCs/>
          <w:color w:val="000000" w:themeColor="text1"/>
        </w:rPr>
        <w:t>Développement d’ activités en direction de l’ Enfance et la jeunesse</w:t>
      </w:r>
    </w:p>
    <w:p w:rsidR="00D77097" w:rsidRDefault="00D77097" w:rsidP="00D77097">
      <w:pPr>
        <w:pStyle w:val="Paragraphedeliste"/>
        <w:spacing w:after="0"/>
        <w:ind w:left="644"/>
        <w:rPr>
          <w:rFonts w:ascii="Arial Narrow" w:hAnsi="Arial Narrow"/>
          <w:b/>
          <w:bCs/>
        </w:rPr>
      </w:pPr>
    </w:p>
    <w:p w:rsidR="00D77097" w:rsidRDefault="00E346DF" w:rsidP="00D77097">
      <w:pPr>
        <w:pStyle w:val="Paragraphedeliste"/>
        <w:spacing w:after="0"/>
        <w:ind w:left="644"/>
        <w:rPr>
          <w:rFonts w:ascii="Arial Narrow" w:hAnsi="Arial Narrow"/>
        </w:rPr>
      </w:pPr>
      <w:r>
        <w:rPr>
          <w:rFonts w:ascii="Arial Narrow" w:hAnsi="Arial Narrow"/>
        </w:rPr>
        <w:t>En dépit de l’organisation de plusieurs chasses au trésor, c</w:t>
      </w:r>
      <w:r w:rsidRPr="00E346DF">
        <w:rPr>
          <w:rFonts w:ascii="Arial Narrow" w:hAnsi="Arial Narrow"/>
        </w:rPr>
        <w:t>e développement</w:t>
      </w:r>
      <w:r>
        <w:rPr>
          <w:rFonts w:ascii="Arial Narrow" w:hAnsi="Arial Narrow"/>
        </w:rPr>
        <w:t xml:space="preserve">, resté jusqu’alors insuffisant, est inscrit dans nos projets depuis la création de l’association. Il y a là un paradoxe à ne pas mettre en avant les textes de Stevenson qui portent le plus sur l’enfance : Ile au trésor, mais aussi les poèmes enfantins. Deux </w:t>
      </w:r>
      <w:r w:rsidR="00A36EA3">
        <w:rPr>
          <w:rFonts w:ascii="Arial Narrow" w:hAnsi="Arial Narrow"/>
        </w:rPr>
        <w:t>opportunités et</w:t>
      </w:r>
      <w:r w:rsidR="00611A79">
        <w:rPr>
          <w:rFonts w:ascii="Arial Narrow" w:hAnsi="Arial Narrow"/>
        </w:rPr>
        <w:t xml:space="preserve"> une perspective </w:t>
      </w:r>
      <w:r>
        <w:rPr>
          <w:rFonts w:ascii="Arial Narrow" w:hAnsi="Arial Narrow"/>
        </w:rPr>
        <w:t xml:space="preserve">s’ouvrent à nous </w:t>
      </w:r>
      <w:r w:rsidR="00611A79">
        <w:rPr>
          <w:rFonts w:ascii="Arial Narrow" w:hAnsi="Arial Narrow"/>
        </w:rPr>
        <w:t>pour</w:t>
      </w:r>
      <w:r>
        <w:rPr>
          <w:rFonts w:ascii="Arial Narrow" w:hAnsi="Arial Narrow"/>
        </w:rPr>
        <w:t xml:space="preserve"> l’année 2026.</w:t>
      </w:r>
    </w:p>
    <w:p w:rsidR="00E346DF" w:rsidRDefault="00E346DF" w:rsidP="00D77097">
      <w:pPr>
        <w:pStyle w:val="Paragraphedeliste"/>
        <w:spacing w:after="0"/>
        <w:ind w:left="644"/>
        <w:rPr>
          <w:rFonts w:ascii="Arial Narrow" w:hAnsi="Arial Narrow"/>
        </w:rPr>
      </w:pPr>
    </w:p>
    <w:p w:rsidR="00D77097" w:rsidRPr="00611A79" w:rsidRDefault="00E346DF" w:rsidP="001C7C45">
      <w:pPr>
        <w:pStyle w:val="Paragraphedeliste"/>
        <w:numPr>
          <w:ilvl w:val="0"/>
          <w:numId w:val="12"/>
        </w:numPr>
        <w:spacing w:after="0"/>
        <w:jc w:val="both"/>
        <w:rPr>
          <w:rFonts w:ascii="Arial Narrow" w:hAnsi="Arial Narrow"/>
          <w:b/>
          <w:bCs/>
        </w:rPr>
      </w:pPr>
      <w:r w:rsidRPr="00E346DF">
        <w:rPr>
          <w:rFonts w:ascii="Arial Narrow" w:hAnsi="Arial Narrow"/>
        </w:rPr>
        <w:t>Nous avons été sollicité</w:t>
      </w:r>
      <w:r w:rsidR="00611A79">
        <w:rPr>
          <w:rFonts w:ascii="Arial Narrow" w:hAnsi="Arial Narrow"/>
        </w:rPr>
        <w:t>s</w:t>
      </w:r>
      <w:r w:rsidRPr="00E346DF">
        <w:rPr>
          <w:rFonts w:ascii="Arial Narrow" w:hAnsi="Arial Narrow"/>
        </w:rPr>
        <w:t xml:space="preserve"> par l’association Le tremplin de </w:t>
      </w:r>
      <w:r w:rsidR="00611A79" w:rsidRPr="00E346DF">
        <w:rPr>
          <w:rFonts w:ascii="Arial Narrow" w:hAnsi="Arial Narrow"/>
        </w:rPr>
        <w:t>Fontainebleau</w:t>
      </w:r>
      <w:r w:rsidRPr="00E346DF">
        <w:rPr>
          <w:rFonts w:ascii="Arial Narrow" w:hAnsi="Arial Narrow"/>
        </w:rPr>
        <w:t xml:space="preserve"> qui réalise depuis plusieurs années des activités de soutien scolaire. Cette association a choisi </w:t>
      </w:r>
      <w:r w:rsidR="00611A79">
        <w:rPr>
          <w:rFonts w:ascii="Arial Narrow" w:hAnsi="Arial Narrow"/>
        </w:rPr>
        <w:t xml:space="preserve"> </w:t>
      </w:r>
      <w:r w:rsidR="001C7C45">
        <w:rPr>
          <w:rFonts w:ascii="Arial Narrow" w:hAnsi="Arial Narrow"/>
        </w:rPr>
        <w:t>« </w:t>
      </w:r>
      <w:r w:rsidR="00611A79">
        <w:rPr>
          <w:rFonts w:ascii="Arial Narrow" w:hAnsi="Arial Narrow"/>
        </w:rPr>
        <w:t>l’Ile au tréso</w:t>
      </w:r>
      <w:r w:rsidR="001C7C45">
        <w:rPr>
          <w:rFonts w:ascii="Arial Narrow" w:hAnsi="Arial Narrow"/>
        </w:rPr>
        <w:t>r»</w:t>
      </w:r>
      <w:r w:rsidR="00611A79">
        <w:rPr>
          <w:rFonts w:ascii="Arial Narrow" w:hAnsi="Arial Narrow"/>
        </w:rPr>
        <w:t xml:space="preserve"> </w:t>
      </w:r>
      <w:r w:rsidRPr="00E346DF">
        <w:rPr>
          <w:rFonts w:ascii="Arial Narrow" w:hAnsi="Arial Narrow"/>
        </w:rPr>
        <w:t>comme thème de travail pour cette année</w:t>
      </w:r>
      <w:r>
        <w:rPr>
          <w:rFonts w:ascii="Arial Narrow" w:hAnsi="Arial Narrow"/>
        </w:rPr>
        <w:t>. Chacun des 60 e</w:t>
      </w:r>
      <w:r w:rsidR="00611A79">
        <w:rPr>
          <w:rFonts w:ascii="Arial Narrow" w:hAnsi="Arial Narrow"/>
        </w:rPr>
        <w:t>n</w:t>
      </w:r>
      <w:r>
        <w:rPr>
          <w:rFonts w:ascii="Arial Narrow" w:hAnsi="Arial Narrow"/>
        </w:rPr>
        <w:t>fants concernés par cette</w:t>
      </w:r>
      <w:r w:rsidR="001C7C45">
        <w:rPr>
          <w:rFonts w:ascii="Arial Narrow" w:hAnsi="Arial Narrow"/>
        </w:rPr>
        <w:t xml:space="preserve"> </w:t>
      </w:r>
      <w:r>
        <w:rPr>
          <w:rFonts w:ascii="Arial Narrow" w:hAnsi="Arial Narrow"/>
        </w:rPr>
        <w:t xml:space="preserve">activité a </w:t>
      </w:r>
      <w:r w:rsidR="001C7C45">
        <w:rPr>
          <w:rFonts w:ascii="Arial Narrow" w:hAnsi="Arial Narrow"/>
        </w:rPr>
        <w:t>reçu une</w:t>
      </w:r>
      <w:r w:rsidR="00611A79">
        <w:rPr>
          <w:rFonts w:ascii="Arial Narrow" w:hAnsi="Arial Narrow"/>
        </w:rPr>
        <w:t xml:space="preserve"> version de </w:t>
      </w:r>
      <w:r w:rsidR="001C7C45">
        <w:rPr>
          <w:rFonts w:ascii="Arial Narrow" w:hAnsi="Arial Narrow"/>
        </w:rPr>
        <w:t>« </w:t>
      </w:r>
      <w:r w:rsidR="00611A79">
        <w:rPr>
          <w:rFonts w:ascii="Arial Narrow" w:hAnsi="Arial Narrow"/>
        </w:rPr>
        <w:t>l’Ile au trésor</w:t>
      </w:r>
      <w:r w:rsidR="001C7C45">
        <w:rPr>
          <w:rFonts w:ascii="Arial Narrow" w:hAnsi="Arial Narrow"/>
        </w:rPr>
        <w:t> »</w:t>
      </w:r>
      <w:r w:rsidR="00611A79">
        <w:rPr>
          <w:rFonts w:ascii="Arial Narrow" w:hAnsi="Arial Narrow"/>
        </w:rPr>
        <w:t xml:space="preserve"> à charge pour lui d’effectuer  un dessin qui fera l’objet d’une exposition et d’une récompense en juin 2026. </w:t>
      </w:r>
      <w:r w:rsidR="001C7C45">
        <w:rPr>
          <w:rFonts w:ascii="Arial Narrow" w:hAnsi="Arial Narrow"/>
        </w:rPr>
        <w:t>Notre association</w:t>
      </w:r>
      <w:r w:rsidR="00611A79">
        <w:rPr>
          <w:rFonts w:ascii="Arial Narrow" w:hAnsi="Arial Narrow"/>
        </w:rPr>
        <w:t xml:space="preserve"> se chargeant d’organiser une chasse au trésor  dans le courant du premier semestre.</w:t>
      </w:r>
    </w:p>
    <w:p w:rsidR="00611A79" w:rsidRDefault="00611A79" w:rsidP="001C7C45">
      <w:pPr>
        <w:pStyle w:val="Paragraphedeliste"/>
        <w:numPr>
          <w:ilvl w:val="0"/>
          <w:numId w:val="12"/>
        </w:numPr>
        <w:spacing w:after="0"/>
        <w:jc w:val="both"/>
        <w:rPr>
          <w:rFonts w:ascii="Arial Narrow" w:hAnsi="Arial Narrow"/>
        </w:rPr>
      </w:pPr>
      <w:r w:rsidRPr="00611A79">
        <w:rPr>
          <w:rFonts w:ascii="Arial Narrow" w:hAnsi="Arial Narrow"/>
        </w:rPr>
        <w:t>Claire</w:t>
      </w:r>
      <w:r>
        <w:rPr>
          <w:rFonts w:ascii="Arial Narrow" w:hAnsi="Arial Narrow"/>
        </w:rPr>
        <w:t xml:space="preserve"> Jacquet, l’une des membres de notre association, professeur de musique dans un collège de  </w:t>
      </w:r>
      <w:r w:rsidR="00B130C7">
        <w:rPr>
          <w:rFonts w:ascii="Arial Narrow" w:hAnsi="Arial Narrow"/>
        </w:rPr>
        <w:t>Saint-Fargeau-Ponthierry</w:t>
      </w:r>
      <w:r>
        <w:rPr>
          <w:rFonts w:ascii="Arial Narrow" w:hAnsi="Arial Narrow"/>
        </w:rPr>
        <w:t>, prévoit d’organiser un moment autour de Stevenson à Grez sur Loing, ce moment comprendrait une visite commentée du village et un</w:t>
      </w:r>
      <w:r w:rsidR="00B130C7">
        <w:rPr>
          <w:rFonts w:ascii="Arial Narrow" w:hAnsi="Arial Narrow"/>
        </w:rPr>
        <w:t>e randonnée en canoë vers Moret-sur-</w:t>
      </w:r>
      <w:r>
        <w:rPr>
          <w:rFonts w:ascii="Arial Narrow" w:hAnsi="Arial Narrow"/>
        </w:rPr>
        <w:t>Loing. Ce programme va être mis en place au cours du premier trimestre 2026 pour un déroulement en fin d’année scolaire.</w:t>
      </w:r>
    </w:p>
    <w:p w:rsidR="00611A79" w:rsidRDefault="00611A79" w:rsidP="001C7C45">
      <w:pPr>
        <w:pStyle w:val="Paragraphedeliste"/>
        <w:numPr>
          <w:ilvl w:val="0"/>
          <w:numId w:val="12"/>
        </w:numPr>
        <w:spacing w:after="0"/>
        <w:jc w:val="both"/>
        <w:rPr>
          <w:rFonts w:ascii="Arial Narrow" w:hAnsi="Arial Narrow"/>
        </w:rPr>
      </w:pPr>
      <w:r>
        <w:rPr>
          <w:rFonts w:ascii="Arial Narrow" w:hAnsi="Arial Narrow"/>
        </w:rPr>
        <w:t>Lors de l’assemblée générale du réseau, nous avons été très impressionné</w:t>
      </w:r>
      <w:r w:rsidR="00042B59">
        <w:rPr>
          <w:rFonts w:ascii="Arial Narrow" w:hAnsi="Arial Narrow"/>
        </w:rPr>
        <w:t>s</w:t>
      </w:r>
      <w:r>
        <w:rPr>
          <w:rFonts w:ascii="Arial Narrow" w:hAnsi="Arial Narrow"/>
        </w:rPr>
        <w:t xml:space="preserve"> par le concours de nouvelles organisé avec succès et reconduit cette année par l’</w:t>
      </w:r>
      <w:r w:rsidR="001C7C45">
        <w:rPr>
          <w:rFonts w:ascii="Arial Narrow" w:hAnsi="Arial Narrow"/>
        </w:rPr>
        <w:t>association</w:t>
      </w:r>
      <w:r>
        <w:rPr>
          <w:rFonts w:ascii="Arial Narrow" w:hAnsi="Arial Narrow"/>
        </w:rPr>
        <w:t xml:space="preserve"> Stevenson </w:t>
      </w:r>
      <w:r w:rsidR="001C7C45">
        <w:rPr>
          <w:rFonts w:ascii="Arial Narrow" w:hAnsi="Arial Narrow"/>
        </w:rPr>
        <w:t>« </w:t>
      </w:r>
      <w:r>
        <w:rPr>
          <w:rFonts w:ascii="Arial Narrow" w:hAnsi="Arial Narrow"/>
        </w:rPr>
        <w:t>des canaux du nord</w:t>
      </w:r>
      <w:r w:rsidR="001C7C45">
        <w:rPr>
          <w:rFonts w:ascii="Arial Narrow" w:hAnsi="Arial Narrow"/>
        </w:rPr>
        <w:t> »</w:t>
      </w:r>
      <w:r>
        <w:rPr>
          <w:rFonts w:ascii="Arial Narrow" w:hAnsi="Arial Narrow"/>
        </w:rPr>
        <w:t>. Ce type d’activité pourrait être préparé en 2026 pour un déroulement animant le chemin de jonction pays de Fontainebleau-Cévennes</w:t>
      </w:r>
      <w:r w:rsidR="00D6263D">
        <w:rPr>
          <w:rFonts w:ascii="Arial Narrow" w:hAnsi="Arial Narrow"/>
        </w:rPr>
        <w:t xml:space="preserve"> au cours de l’année 2027.</w:t>
      </w:r>
    </w:p>
    <w:p w:rsidR="00042B59" w:rsidRPr="00611A79" w:rsidRDefault="00042B59" w:rsidP="001C7C45">
      <w:pPr>
        <w:pStyle w:val="Paragraphedeliste"/>
        <w:numPr>
          <w:ilvl w:val="0"/>
          <w:numId w:val="12"/>
        </w:numPr>
        <w:spacing w:after="0"/>
        <w:jc w:val="both"/>
        <w:rPr>
          <w:rFonts w:ascii="Arial Narrow" w:hAnsi="Arial Narrow"/>
        </w:rPr>
      </w:pPr>
      <w:r>
        <w:rPr>
          <w:rFonts w:ascii="Arial Narrow" w:hAnsi="Arial Narrow"/>
        </w:rPr>
        <w:t xml:space="preserve">L’expérience acquise par notre association ainsi que par les autres membres du réseau pourrait être utilement capitalisée et aboutir à un outil du type malle pédagogique qui rassemblait les guides et outils permettant </w:t>
      </w:r>
      <w:r w:rsidR="001C7C45">
        <w:rPr>
          <w:rFonts w:ascii="Arial Narrow" w:hAnsi="Arial Narrow"/>
        </w:rPr>
        <w:t xml:space="preserve">à </w:t>
      </w:r>
      <w:r>
        <w:rPr>
          <w:rFonts w:ascii="Arial Narrow" w:hAnsi="Arial Narrow"/>
        </w:rPr>
        <w:t xml:space="preserve">d’autres </w:t>
      </w:r>
      <w:r w:rsidR="001C7C45">
        <w:rPr>
          <w:rFonts w:ascii="Arial Narrow" w:hAnsi="Arial Narrow"/>
        </w:rPr>
        <w:t>associations</w:t>
      </w:r>
      <w:r>
        <w:rPr>
          <w:rFonts w:ascii="Arial Narrow" w:hAnsi="Arial Narrow"/>
        </w:rPr>
        <w:t xml:space="preserve"> et centres de formation de proposer  des expériences de découverte des valeurs portées par la vie et l’œuvre de l’écrivain voyageur.</w:t>
      </w:r>
    </w:p>
    <w:p w:rsidR="00D77097" w:rsidRDefault="00D77097" w:rsidP="00D77097">
      <w:pPr>
        <w:pStyle w:val="Paragraphedeliste"/>
        <w:spacing w:after="0"/>
        <w:ind w:left="644"/>
        <w:rPr>
          <w:rFonts w:ascii="Arial Narrow" w:hAnsi="Arial Narrow"/>
          <w:b/>
          <w:bCs/>
        </w:rPr>
      </w:pPr>
    </w:p>
    <w:p w:rsidR="00D77097" w:rsidRDefault="00D77097" w:rsidP="00D77097">
      <w:pPr>
        <w:pStyle w:val="Paragraphedeliste"/>
        <w:spacing w:after="0"/>
        <w:ind w:left="644"/>
        <w:rPr>
          <w:rFonts w:ascii="Arial Narrow" w:hAnsi="Arial Narrow"/>
          <w:b/>
          <w:bCs/>
        </w:rPr>
      </w:pPr>
    </w:p>
    <w:p w:rsidR="00CC7F97" w:rsidRDefault="00D6263D" w:rsidP="00CC7F97">
      <w:pPr>
        <w:pStyle w:val="Paragraphedeliste"/>
        <w:numPr>
          <w:ilvl w:val="0"/>
          <w:numId w:val="4"/>
        </w:numPr>
        <w:spacing w:after="0"/>
        <w:rPr>
          <w:rFonts w:ascii="Arial Narrow" w:hAnsi="Arial Narrow"/>
          <w:b/>
          <w:bCs/>
        </w:rPr>
      </w:pPr>
      <w:r>
        <w:rPr>
          <w:rFonts w:ascii="Arial Narrow" w:hAnsi="Arial Narrow"/>
          <w:b/>
          <w:bCs/>
        </w:rPr>
        <w:t>Pro</w:t>
      </w:r>
      <w:r w:rsidR="00707897">
        <w:rPr>
          <w:rFonts w:ascii="Arial Narrow" w:hAnsi="Arial Narrow"/>
          <w:b/>
          <w:bCs/>
        </w:rPr>
        <w:t>position de pro</w:t>
      </w:r>
      <w:r>
        <w:rPr>
          <w:rFonts w:ascii="Arial Narrow" w:hAnsi="Arial Narrow"/>
          <w:b/>
          <w:bCs/>
        </w:rPr>
        <w:t>gramme de randonnées</w:t>
      </w:r>
    </w:p>
    <w:p w:rsidR="00CC7F97" w:rsidRDefault="00CC7F97" w:rsidP="00CC7F97">
      <w:pPr>
        <w:pStyle w:val="Paragraphedeliste"/>
        <w:spacing w:after="0"/>
        <w:ind w:left="644"/>
        <w:rPr>
          <w:rFonts w:ascii="Arial Narrow" w:hAnsi="Arial Narrow"/>
          <w:b/>
          <w:bCs/>
        </w:rPr>
      </w:pPr>
    </w:p>
    <w:p w:rsidR="00707897" w:rsidRPr="00B238EF" w:rsidRDefault="00707897" w:rsidP="00B238EF">
      <w:pPr>
        <w:pStyle w:val="Paragraphedeliste"/>
        <w:numPr>
          <w:ilvl w:val="0"/>
          <w:numId w:val="12"/>
        </w:numPr>
        <w:spacing w:after="0"/>
        <w:rPr>
          <w:rFonts w:ascii="Arial Narrow" w:hAnsi="Arial Narrow"/>
        </w:rPr>
      </w:pPr>
      <w:r>
        <w:rPr>
          <w:rFonts w:ascii="Arial Narrow" w:hAnsi="Arial Narrow"/>
        </w:rPr>
        <w:t>En lien avec l’association de randonnée de Recloses, une rando de la Saint-Valentin, le 14 février</w:t>
      </w:r>
      <w:r w:rsidR="009E146F">
        <w:rPr>
          <w:rFonts w:ascii="Arial Narrow" w:hAnsi="Arial Narrow"/>
        </w:rPr>
        <w:t xml:space="preserve"> ( annulée pour cause d’intempéries)</w:t>
      </w:r>
    </w:p>
    <w:p w:rsidR="00707897" w:rsidRPr="00B238EF" w:rsidRDefault="00707897" w:rsidP="001C7C45">
      <w:pPr>
        <w:pStyle w:val="Paragraphedeliste"/>
        <w:numPr>
          <w:ilvl w:val="0"/>
          <w:numId w:val="12"/>
        </w:numPr>
        <w:spacing w:after="0"/>
        <w:jc w:val="both"/>
        <w:rPr>
          <w:rFonts w:ascii="Arial Narrow" w:hAnsi="Arial Narrow"/>
        </w:rPr>
      </w:pPr>
      <w:r>
        <w:rPr>
          <w:rFonts w:ascii="Arial Narrow" w:hAnsi="Arial Narrow"/>
        </w:rPr>
        <w:lastRenderedPageBreak/>
        <w:t>Reprise du programme « </w:t>
      </w:r>
      <w:r w:rsidRPr="00707897">
        <w:rPr>
          <w:rFonts w:ascii="Arial Narrow" w:hAnsi="Arial Narrow"/>
          <w:b/>
          <w:bCs/>
        </w:rPr>
        <w:t>et le jeudi c’est Stevenson</w:t>
      </w:r>
      <w:r>
        <w:rPr>
          <w:rFonts w:ascii="Arial Narrow" w:hAnsi="Arial Narrow"/>
        </w:rPr>
        <w:t> » du 5 juillet au 3 septembre. Vous pouvez réfléchir à de nouvelles propositions aussi attirantes que les précédentes</w:t>
      </w:r>
    </w:p>
    <w:p w:rsidR="00707897" w:rsidRPr="00B238EF" w:rsidRDefault="00707897" w:rsidP="001C7C45">
      <w:pPr>
        <w:pStyle w:val="Paragraphedeliste"/>
        <w:numPr>
          <w:ilvl w:val="0"/>
          <w:numId w:val="12"/>
        </w:numPr>
        <w:spacing w:after="0"/>
        <w:rPr>
          <w:rFonts w:ascii="Arial Narrow" w:hAnsi="Arial Narrow"/>
        </w:rPr>
      </w:pPr>
      <w:r>
        <w:rPr>
          <w:rFonts w:ascii="Arial Narrow" w:hAnsi="Arial Narrow"/>
        </w:rPr>
        <w:t xml:space="preserve">Nous avions prévu une rando </w:t>
      </w:r>
      <w:proofErr w:type="spellStart"/>
      <w:r>
        <w:rPr>
          <w:rFonts w:ascii="Arial Narrow" w:hAnsi="Arial Narrow"/>
        </w:rPr>
        <w:t>Denecourt</w:t>
      </w:r>
      <w:proofErr w:type="spellEnd"/>
      <w:r>
        <w:rPr>
          <w:rFonts w:ascii="Arial Narrow" w:hAnsi="Arial Narrow"/>
        </w:rPr>
        <w:t xml:space="preserve"> en 2025, promesse que nous n’avons pas honorée, la sortie de la bande dessinée par le Sabot rouge ayant coïncidé avec notre assemblée générale du réseau, cette idée pourrait être reprise en 2026</w:t>
      </w:r>
    </w:p>
    <w:p w:rsidR="00707897" w:rsidRDefault="00707897" w:rsidP="001C7C45">
      <w:pPr>
        <w:pStyle w:val="Paragraphedeliste"/>
        <w:numPr>
          <w:ilvl w:val="0"/>
          <w:numId w:val="12"/>
        </w:numPr>
        <w:spacing w:after="0"/>
        <w:rPr>
          <w:rFonts w:ascii="Arial Narrow" w:hAnsi="Arial Narrow"/>
        </w:rPr>
      </w:pPr>
      <w:r>
        <w:rPr>
          <w:rFonts w:ascii="Arial Narrow" w:hAnsi="Arial Narrow"/>
        </w:rPr>
        <w:t>Il faudra penser à une activité nature à Recloses : randonnée ou autre</w:t>
      </w:r>
    </w:p>
    <w:p w:rsidR="00B238EF" w:rsidRDefault="00B238EF" w:rsidP="001C7C45">
      <w:pPr>
        <w:pStyle w:val="Paragraphedeliste"/>
        <w:numPr>
          <w:ilvl w:val="0"/>
          <w:numId w:val="12"/>
        </w:numPr>
        <w:spacing w:after="0"/>
        <w:rPr>
          <w:rFonts w:ascii="Arial Narrow" w:hAnsi="Arial Narrow"/>
        </w:rPr>
      </w:pPr>
      <w:r>
        <w:rPr>
          <w:rFonts w:ascii="Arial Narrow" w:hAnsi="Arial Narrow"/>
        </w:rPr>
        <w:t>Refaisons</w:t>
      </w:r>
      <w:r w:rsidR="001C7C45">
        <w:rPr>
          <w:rFonts w:ascii="Arial Narrow" w:hAnsi="Arial Narrow"/>
        </w:rPr>
        <w:t>-</w:t>
      </w:r>
      <w:r>
        <w:rPr>
          <w:rFonts w:ascii="Arial Narrow" w:hAnsi="Arial Narrow"/>
        </w:rPr>
        <w:t xml:space="preserve">nous quelque chose sur le chemin de jonction ou dans </w:t>
      </w:r>
      <w:r w:rsidR="001C7C45">
        <w:rPr>
          <w:rFonts w:ascii="Arial Narrow" w:hAnsi="Arial Narrow"/>
        </w:rPr>
        <w:t>P</w:t>
      </w:r>
      <w:r>
        <w:rPr>
          <w:rFonts w:ascii="Arial Narrow" w:hAnsi="Arial Narrow"/>
        </w:rPr>
        <w:t>aris Intramuros ?</w:t>
      </w:r>
    </w:p>
    <w:p w:rsidR="009750ED" w:rsidRDefault="009750ED" w:rsidP="001C7C45">
      <w:pPr>
        <w:pStyle w:val="Paragraphedeliste"/>
        <w:numPr>
          <w:ilvl w:val="0"/>
          <w:numId w:val="12"/>
        </w:numPr>
        <w:spacing w:after="0"/>
        <w:rPr>
          <w:rFonts w:ascii="Arial Narrow" w:hAnsi="Arial Narrow"/>
        </w:rPr>
      </w:pPr>
      <w:r>
        <w:rPr>
          <w:rFonts w:ascii="Arial Narrow" w:hAnsi="Arial Narrow"/>
        </w:rPr>
        <w:t>Enfin la Journée annuelle Stevenson de Grez- Barbizon à Recloses pourrait se tenir les 11 ou 18 octobre.</w:t>
      </w:r>
    </w:p>
    <w:p w:rsidR="00707897" w:rsidRPr="00707897" w:rsidRDefault="00707897" w:rsidP="00B238EF">
      <w:pPr>
        <w:pStyle w:val="Paragraphedeliste"/>
        <w:spacing w:after="0"/>
        <w:ind w:left="1064"/>
        <w:rPr>
          <w:rFonts w:ascii="Arial Narrow" w:hAnsi="Arial Narrow"/>
        </w:rPr>
      </w:pPr>
    </w:p>
    <w:p w:rsidR="00B238EF" w:rsidRDefault="00B238EF" w:rsidP="00B238EF">
      <w:pPr>
        <w:pStyle w:val="Paragraphedeliste"/>
        <w:numPr>
          <w:ilvl w:val="0"/>
          <w:numId w:val="4"/>
        </w:numPr>
        <w:spacing w:after="0"/>
        <w:rPr>
          <w:rFonts w:ascii="Arial Narrow" w:hAnsi="Arial Narrow"/>
          <w:b/>
          <w:bCs/>
        </w:rPr>
      </w:pPr>
      <w:r>
        <w:rPr>
          <w:rFonts w:ascii="Arial Narrow" w:hAnsi="Arial Narrow"/>
          <w:b/>
          <w:bCs/>
        </w:rPr>
        <w:t>Lectures, lectures</w:t>
      </w:r>
      <w:r w:rsidR="00B130C7">
        <w:rPr>
          <w:rFonts w:ascii="Arial Narrow" w:hAnsi="Arial Narrow"/>
          <w:b/>
          <w:bCs/>
        </w:rPr>
        <w:t>,</w:t>
      </w:r>
      <w:r>
        <w:rPr>
          <w:rFonts w:ascii="Arial Narrow" w:hAnsi="Arial Narrow"/>
          <w:b/>
          <w:bCs/>
        </w:rPr>
        <w:t xml:space="preserve"> lectures….</w:t>
      </w:r>
    </w:p>
    <w:p w:rsidR="00B238EF" w:rsidRDefault="00B238EF" w:rsidP="00B238EF">
      <w:pPr>
        <w:spacing w:after="0"/>
        <w:rPr>
          <w:rFonts w:ascii="Arial Narrow" w:hAnsi="Arial Narrow"/>
          <w:b/>
          <w:bCs/>
        </w:rPr>
      </w:pPr>
    </w:p>
    <w:p w:rsidR="009E146F" w:rsidRPr="009E146F" w:rsidRDefault="00B238EF" w:rsidP="009E146F">
      <w:pPr>
        <w:pStyle w:val="Paragraphedeliste"/>
        <w:numPr>
          <w:ilvl w:val="0"/>
          <w:numId w:val="12"/>
        </w:numPr>
        <w:spacing w:after="0"/>
        <w:jc w:val="both"/>
        <w:rPr>
          <w:rFonts w:ascii="Arial Narrow" w:hAnsi="Arial Narrow"/>
        </w:rPr>
      </w:pPr>
      <w:r w:rsidRPr="00B238EF">
        <w:rPr>
          <w:rFonts w:ascii="Arial Narrow" w:hAnsi="Arial Narrow"/>
        </w:rPr>
        <w:t xml:space="preserve">Bien évidemment, par lectures, il faut d’abord comprendre le </w:t>
      </w:r>
      <w:r w:rsidR="009E146F">
        <w:rPr>
          <w:rFonts w:ascii="Arial Narrow" w:hAnsi="Arial Narrow"/>
        </w:rPr>
        <w:t>devenir du cercles de lectures que notre chère Rosalie avait inventé et animé. So</w:t>
      </w:r>
      <w:r w:rsidR="0031345C">
        <w:rPr>
          <w:rFonts w:ascii="Arial Narrow" w:hAnsi="Arial Narrow"/>
        </w:rPr>
        <w:t>n</w:t>
      </w:r>
      <w:r w:rsidR="009E146F">
        <w:rPr>
          <w:rFonts w:ascii="Arial Narrow" w:hAnsi="Arial Narrow"/>
        </w:rPr>
        <w:t xml:space="preserve"> départ nous conduit à repenser </w:t>
      </w:r>
      <w:proofErr w:type="spellStart"/>
      <w:r w:rsidR="009E146F">
        <w:rPr>
          <w:rFonts w:ascii="Arial Narrow" w:hAnsi="Arial Narrow"/>
        </w:rPr>
        <w:t>una</w:t>
      </w:r>
      <w:proofErr w:type="spellEnd"/>
      <w:r w:rsidR="009E146F">
        <w:rPr>
          <w:rFonts w:ascii="Arial Narrow" w:hAnsi="Arial Narrow"/>
        </w:rPr>
        <w:t xml:space="preserve"> activité  dont les grandes lignes doivent être maintenues : une réunion régulière d’un petit groupe de personnes, pouvant inviter à un moment ou un autre une personnalité littéraire, mais consacrant une part de son temps à de la lectures à haute voix sur des thèmes du voyage, de l’venture, de la nature. Je suggère qu’un </w:t>
      </w:r>
      <w:r w:rsidR="00C62429">
        <w:rPr>
          <w:rFonts w:ascii="Arial Narrow" w:hAnsi="Arial Narrow"/>
        </w:rPr>
        <w:t>p</w:t>
      </w:r>
      <w:r w:rsidR="009E146F">
        <w:rPr>
          <w:rFonts w:ascii="Arial Narrow" w:hAnsi="Arial Narrow"/>
        </w:rPr>
        <w:t>etit groupe du CA et autres personnes intéressées redéfinissent ce projet et le mettent en œuvre soit avant les vacances soit à la rentrée</w:t>
      </w:r>
    </w:p>
    <w:p w:rsidR="009E146F" w:rsidRPr="009E146F" w:rsidRDefault="009E146F" w:rsidP="009E146F">
      <w:pPr>
        <w:spacing w:after="0"/>
        <w:jc w:val="both"/>
        <w:rPr>
          <w:rFonts w:ascii="Arial Narrow" w:hAnsi="Arial Narrow"/>
        </w:rPr>
      </w:pPr>
    </w:p>
    <w:p w:rsidR="00B238EF" w:rsidRDefault="00B238EF" w:rsidP="001C7C45">
      <w:pPr>
        <w:pStyle w:val="Paragraphedeliste"/>
        <w:numPr>
          <w:ilvl w:val="0"/>
          <w:numId w:val="12"/>
        </w:numPr>
        <w:spacing w:after="0"/>
        <w:jc w:val="both"/>
        <w:rPr>
          <w:rFonts w:ascii="Arial Narrow" w:hAnsi="Arial Narrow"/>
        </w:rPr>
      </w:pPr>
      <w:r>
        <w:rPr>
          <w:rFonts w:ascii="Arial Narrow" w:hAnsi="Arial Narrow"/>
        </w:rPr>
        <w:t>L’empreinte, la galerie-librairie de Florence Quénu, qui accueillait nos ouvrages et nos commandes a cessé d’exister. Il serait sans doute utile de construire un réseau des librairies indépendantes  ( Barbizon, Fontainebleau, Nemours, Montargis , peut être Melun, Saint Fargeau ?), librairies amies de Stevenson, réseau que nous allons essayer de bâtir sur l’ensemble du réseau Stevenson.</w:t>
      </w:r>
    </w:p>
    <w:p w:rsidR="00C62429" w:rsidRPr="00C62429" w:rsidRDefault="00C62429" w:rsidP="00C62429">
      <w:pPr>
        <w:pStyle w:val="Paragraphedeliste"/>
        <w:rPr>
          <w:rFonts w:ascii="Arial Narrow" w:hAnsi="Arial Narrow"/>
        </w:rPr>
      </w:pPr>
    </w:p>
    <w:p w:rsidR="00C62429" w:rsidRPr="00B238EF" w:rsidRDefault="00C62429" w:rsidP="001C7C45">
      <w:pPr>
        <w:pStyle w:val="Paragraphedeliste"/>
        <w:numPr>
          <w:ilvl w:val="0"/>
          <w:numId w:val="12"/>
        </w:numPr>
        <w:spacing w:after="0"/>
        <w:jc w:val="both"/>
        <w:rPr>
          <w:rFonts w:ascii="Arial Narrow" w:hAnsi="Arial Narrow"/>
        </w:rPr>
      </w:pPr>
      <w:r>
        <w:rPr>
          <w:rFonts w:ascii="Arial Narrow" w:hAnsi="Arial Narrow"/>
        </w:rPr>
        <w:t>Sollicitation de Barbizon pour une participation en début décembre à un salon du livre de voyage</w:t>
      </w:r>
      <w:r w:rsidR="0031345C">
        <w:rPr>
          <w:rFonts w:ascii="Arial Narrow" w:hAnsi="Arial Narrow"/>
        </w:rPr>
        <w:t>s</w:t>
      </w:r>
      <w:r>
        <w:rPr>
          <w:rFonts w:ascii="Arial Narrow" w:hAnsi="Arial Narrow"/>
        </w:rPr>
        <w:t xml:space="preserve"> et d’av</w:t>
      </w:r>
      <w:r w:rsidR="0031345C">
        <w:rPr>
          <w:rFonts w:ascii="Arial Narrow" w:hAnsi="Arial Narrow"/>
        </w:rPr>
        <w:t>e</w:t>
      </w:r>
      <w:r>
        <w:rPr>
          <w:rFonts w:ascii="Arial Narrow" w:hAnsi="Arial Narrow"/>
        </w:rPr>
        <w:t>ntures.</w:t>
      </w:r>
    </w:p>
    <w:p w:rsidR="004172B9" w:rsidRPr="00B238EF" w:rsidRDefault="004172B9" w:rsidP="00B238EF">
      <w:pPr>
        <w:spacing w:after="0"/>
        <w:rPr>
          <w:rFonts w:ascii="Arial Narrow" w:hAnsi="Arial Narrow"/>
        </w:rPr>
      </w:pPr>
    </w:p>
    <w:p w:rsidR="00F81A45" w:rsidRPr="001644CC" w:rsidRDefault="00F81A45" w:rsidP="00E03FD0">
      <w:pPr>
        <w:spacing w:after="0"/>
        <w:jc w:val="both"/>
        <w:rPr>
          <w:rFonts w:ascii="Arial Narrow" w:hAnsi="Arial Narrow"/>
        </w:rPr>
      </w:pPr>
    </w:p>
    <w:p w:rsidR="000C7FFC" w:rsidRPr="0080573E" w:rsidRDefault="00B238EF" w:rsidP="000C7FFC">
      <w:pPr>
        <w:pStyle w:val="Paragraphedeliste"/>
        <w:numPr>
          <w:ilvl w:val="0"/>
          <w:numId w:val="4"/>
        </w:numPr>
        <w:spacing w:after="0" w:line="276" w:lineRule="auto"/>
        <w:jc w:val="both"/>
        <w:rPr>
          <w:rFonts w:ascii="Arial Narrow" w:hAnsi="Arial Narrow"/>
          <w:b/>
          <w:bCs/>
        </w:rPr>
      </w:pPr>
      <w:r>
        <w:rPr>
          <w:rFonts w:ascii="Arial Narrow" w:hAnsi="Arial Narrow"/>
          <w:b/>
          <w:bCs/>
        </w:rPr>
        <w:t>Promotion de l’association dans un contexte local renouvelé.</w:t>
      </w:r>
    </w:p>
    <w:p w:rsidR="000C7FFC" w:rsidRDefault="000C7FFC" w:rsidP="000C7FFC">
      <w:pPr>
        <w:spacing w:after="0"/>
        <w:ind w:left="360"/>
        <w:jc w:val="both"/>
        <w:rPr>
          <w:rFonts w:ascii="Arial Narrow" w:hAnsi="Arial Narrow"/>
        </w:rPr>
      </w:pPr>
    </w:p>
    <w:p w:rsidR="00042B59" w:rsidRDefault="00042B59" w:rsidP="000C7FFC">
      <w:pPr>
        <w:spacing w:after="0"/>
        <w:ind w:left="360"/>
        <w:jc w:val="both"/>
        <w:rPr>
          <w:rFonts w:ascii="Arial Narrow" w:hAnsi="Arial Narrow"/>
        </w:rPr>
      </w:pPr>
      <w:r>
        <w:rPr>
          <w:rFonts w:ascii="Arial Narrow" w:hAnsi="Arial Narrow"/>
        </w:rPr>
        <w:t>L’année 2026 est l’année du renouvellement des équipes municipales et l’on sait que les changements seront nombreux : Larchant, Grez sur Loing, Château-Landon</w:t>
      </w:r>
      <w:r w:rsidR="001C7C45">
        <w:rPr>
          <w:rFonts w:ascii="Arial Narrow" w:hAnsi="Arial Narrow"/>
        </w:rPr>
        <w:t>….</w:t>
      </w:r>
      <w:r>
        <w:rPr>
          <w:rFonts w:ascii="Arial Narrow" w:hAnsi="Arial Narrow"/>
        </w:rPr>
        <w:t>. Ces changements supposeront un travail d’information et de présentation des activités de notre association. Une vidéo est en cours de réalisation, mais ce matériel devra être accompagné de lectures, de gazettes et de présentation de l’exposition Stevenson ainsi que de plantation de rosiers Stevenson.</w:t>
      </w:r>
    </w:p>
    <w:p w:rsidR="00D53DB3" w:rsidRPr="001644CC" w:rsidRDefault="00D53DB3" w:rsidP="00D53DB3">
      <w:pPr>
        <w:spacing w:after="0"/>
        <w:jc w:val="both"/>
        <w:rPr>
          <w:rFonts w:ascii="Arial Narrow" w:hAnsi="Arial Narrow"/>
        </w:rPr>
      </w:pPr>
    </w:p>
    <w:p w:rsidR="00D53DB3" w:rsidRPr="001644CC" w:rsidRDefault="00D53DB3" w:rsidP="00D53DB3">
      <w:pPr>
        <w:pStyle w:val="Paragraphedeliste"/>
        <w:spacing w:after="0" w:line="276" w:lineRule="auto"/>
        <w:ind w:left="644"/>
        <w:jc w:val="both"/>
        <w:rPr>
          <w:rFonts w:ascii="Arial Narrow" w:hAnsi="Arial Narrow"/>
          <w:b/>
          <w:bCs/>
          <w:u w:val="single"/>
        </w:rPr>
      </w:pPr>
    </w:p>
    <w:p w:rsidR="00212F4D" w:rsidRDefault="00D53DB3" w:rsidP="00E15121">
      <w:pPr>
        <w:pStyle w:val="Paragraphedeliste"/>
        <w:numPr>
          <w:ilvl w:val="0"/>
          <w:numId w:val="4"/>
        </w:numPr>
        <w:rPr>
          <w:rFonts w:ascii="Arial Narrow" w:hAnsi="Arial Narrow"/>
          <w:b/>
          <w:bCs/>
        </w:rPr>
      </w:pPr>
      <w:r w:rsidRPr="0080573E">
        <w:rPr>
          <w:rFonts w:ascii="Arial Narrow" w:hAnsi="Arial Narrow"/>
          <w:b/>
          <w:bCs/>
        </w:rPr>
        <w:t>Les activités institutionnelles de l’association</w:t>
      </w:r>
    </w:p>
    <w:p w:rsidR="00E15121" w:rsidRPr="00E15121" w:rsidRDefault="00E15121" w:rsidP="00E15121">
      <w:pPr>
        <w:pStyle w:val="Paragraphedeliste"/>
        <w:ind w:left="644"/>
        <w:rPr>
          <w:rFonts w:ascii="Arial Narrow" w:hAnsi="Arial Narrow"/>
          <w:b/>
          <w:bCs/>
        </w:rPr>
      </w:pPr>
    </w:p>
    <w:p w:rsidR="002C5AFC" w:rsidRPr="001C7C45" w:rsidRDefault="000F1A98" w:rsidP="002C5AFC">
      <w:pPr>
        <w:pStyle w:val="Paragraphedeliste"/>
        <w:numPr>
          <w:ilvl w:val="1"/>
          <w:numId w:val="4"/>
        </w:numPr>
        <w:spacing w:after="0" w:line="276" w:lineRule="auto"/>
        <w:jc w:val="both"/>
        <w:rPr>
          <w:rFonts w:ascii="Arial Narrow" w:hAnsi="Arial Narrow"/>
        </w:rPr>
      </w:pPr>
      <w:r w:rsidRPr="001C7C45">
        <w:rPr>
          <w:rFonts w:ascii="Arial Narrow" w:hAnsi="Arial Narrow"/>
        </w:rPr>
        <w:t>Assemblée générale annuelle de l’Association</w:t>
      </w:r>
      <w:r w:rsidR="009750ED" w:rsidRPr="001C7C45">
        <w:rPr>
          <w:rFonts w:ascii="Arial Narrow" w:hAnsi="Arial Narrow"/>
        </w:rPr>
        <w:t> </w:t>
      </w:r>
      <w:r w:rsidR="009E146F">
        <w:rPr>
          <w:rFonts w:ascii="Arial Narrow" w:hAnsi="Arial Narrow"/>
        </w:rPr>
        <w:t xml:space="preserve"> le 29 mars.</w:t>
      </w:r>
      <w:r w:rsidR="009750ED" w:rsidRPr="001C7C45">
        <w:rPr>
          <w:rFonts w:ascii="Arial Narrow" w:hAnsi="Arial Narrow"/>
        </w:rPr>
        <w:t xml:space="preserve">: </w:t>
      </w:r>
    </w:p>
    <w:p w:rsidR="009750ED" w:rsidRPr="001C7C45" w:rsidRDefault="009750ED" w:rsidP="009750ED">
      <w:pPr>
        <w:pStyle w:val="Paragraphedeliste"/>
        <w:spacing w:after="0" w:line="276" w:lineRule="auto"/>
        <w:ind w:left="1080"/>
        <w:jc w:val="both"/>
        <w:rPr>
          <w:rFonts w:ascii="Arial Narrow" w:hAnsi="Arial Narrow"/>
        </w:rPr>
      </w:pPr>
    </w:p>
    <w:p w:rsidR="002C5AFC" w:rsidRPr="001C7C45" w:rsidRDefault="009750ED" w:rsidP="002C5AFC">
      <w:pPr>
        <w:pStyle w:val="Paragraphedeliste"/>
        <w:numPr>
          <w:ilvl w:val="1"/>
          <w:numId w:val="4"/>
        </w:numPr>
        <w:spacing w:after="0" w:line="276" w:lineRule="auto"/>
        <w:jc w:val="both"/>
        <w:rPr>
          <w:rFonts w:ascii="Arial Narrow" w:hAnsi="Arial Narrow"/>
        </w:rPr>
      </w:pPr>
      <w:r w:rsidRPr="001C7C45">
        <w:rPr>
          <w:rFonts w:ascii="Arial Narrow" w:hAnsi="Arial Narrow"/>
        </w:rPr>
        <w:lastRenderedPageBreak/>
        <w:t>L’a</w:t>
      </w:r>
      <w:r w:rsidR="002C5AFC" w:rsidRPr="001C7C45">
        <w:rPr>
          <w:rFonts w:ascii="Arial Narrow" w:hAnsi="Arial Narrow"/>
        </w:rPr>
        <w:t xml:space="preserve">ssemblée générale du Réseau </w:t>
      </w:r>
      <w:r w:rsidR="001C7C45" w:rsidRPr="001C7C45">
        <w:rPr>
          <w:rFonts w:ascii="Arial Narrow" w:hAnsi="Arial Narrow"/>
        </w:rPr>
        <w:t>Européen est</w:t>
      </w:r>
      <w:r w:rsidRPr="001C7C45">
        <w:rPr>
          <w:rFonts w:ascii="Arial Narrow" w:hAnsi="Arial Narrow"/>
        </w:rPr>
        <w:t xml:space="preserve"> prévue en 2026 à Pont sur Sambre, les 7 et 8 novembre</w:t>
      </w:r>
    </w:p>
    <w:p w:rsidR="009750ED" w:rsidRPr="001C7C45" w:rsidRDefault="009750ED" w:rsidP="009750ED">
      <w:pPr>
        <w:pStyle w:val="Paragraphedeliste"/>
        <w:rPr>
          <w:rFonts w:ascii="Arial Narrow" w:hAnsi="Arial Narrow"/>
        </w:rPr>
      </w:pPr>
    </w:p>
    <w:p w:rsidR="00E73773" w:rsidRPr="001C7C45" w:rsidRDefault="009750ED" w:rsidP="009750ED">
      <w:pPr>
        <w:pStyle w:val="Paragraphedeliste"/>
        <w:numPr>
          <w:ilvl w:val="1"/>
          <w:numId w:val="4"/>
        </w:numPr>
        <w:spacing w:after="0" w:line="276" w:lineRule="auto"/>
        <w:jc w:val="both"/>
        <w:rPr>
          <w:rFonts w:ascii="Arial Narrow" w:hAnsi="Arial Narrow"/>
        </w:rPr>
      </w:pPr>
      <w:r w:rsidRPr="001C7C45">
        <w:rPr>
          <w:rFonts w:ascii="Arial Narrow" w:hAnsi="Arial Narrow"/>
        </w:rPr>
        <w:t>Participation aux activités de la Fédération française des itinéraires culturels  en Europe (FFICE): Possibilité de disposer d’une exposition faite de 43 roll up présentant chacun l’un des itinéraires culturels européens traversant la France  ( grande salle de Fontainebleau ?)</w:t>
      </w:r>
    </w:p>
    <w:p w:rsidR="009750ED" w:rsidRPr="001C7C45" w:rsidRDefault="009750ED" w:rsidP="009750ED">
      <w:pPr>
        <w:pStyle w:val="Paragraphedeliste"/>
        <w:rPr>
          <w:rFonts w:ascii="Arial Narrow" w:hAnsi="Arial Narrow"/>
        </w:rPr>
      </w:pPr>
    </w:p>
    <w:p w:rsidR="001644CC" w:rsidRPr="001C7C45" w:rsidRDefault="001644CC" w:rsidP="009750ED">
      <w:pPr>
        <w:pStyle w:val="Paragraphedeliste"/>
        <w:numPr>
          <w:ilvl w:val="1"/>
          <w:numId w:val="4"/>
        </w:numPr>
        <w:spacing w:after="0" w:line="276" w:lineRule="auto"/>
        <w:jc w:val="both"/>
        <w:rPr>
          <w:rFonts w:ascii="Arial Narrow" w:hAnsi="Arial Narrow"/>
        </w:rPr>
      </w:pPr>
      <w:r w:rsidRPr="001C7C45">
        <w:rPr>
          <w:rFonts w:ascii="Arial Narrow" w:hAnsi="Arial Narrow"/>
        </w:rPr>
        <w:t xml:space="preserve">Participation </w:t>
      </w:r>
      <w:r w:rsidR="009750ED" w:rsidRPr="001C7C45">
        <w:rPr>
          <w:rFonts w:ascii="Arial Narrow" w:hAnsi="Arial Narrow"/>
        </w:rPr>
        <w:t>au</w:t>
      </w:r>
      <w:r w:rsidRPr="001C7C45">
        <w:rPr>
          <w:rFonts w:ascii="Arial Narrow" w:hAnsi="Arial Narrow"/>
        </w:rPr>
        <w:t xml:space="preserve"> collectif d’associations </w:t>
      </w:r>
      <w:r w:rsidR="001C7C45" w:rsidRPr="001C7C45">
        <w:rPr>
          <w:rFonts w:ascii="Arial Narrow" w:hAnsi="Arial Narrow"/>
        </w:rPr>
        <w:t>locales sur</w:t>
      </w:r>
      <w:r w:rsidRPr="001C7C45">
        <w:rPr>
          <w:rFonts w:ascii="Arial Narrow" w:hAnsi="Arial Narrow"/>
        </w:rPr>
        <w:t xml:space="preserve"> le thème Histoire Culture et Patrimoine en Gâtinais, mise en place d’un site portail qui regroupe en fin 2025 de 43 associations du sud Seine et Marne, du Nord Loiret de l’Yonne et de l’Essonne</w:t>
      </w:r>
      <w:r w:rsidR="009750ED" w:rsidRPr="001C7C45">
        <w:rPr>
          <w:rFonts w:ascii="Arial Narrow" w:hAnsi="Arial Narrow"/>
        </w:rPr>
        <w:t xml:space="preserve"> et devrait atteindre les 50 </w:t>
      </w:r>
      <w:r w:rsidR="001C7C45" w:rsidRPr="001C7C45">
        <w:rPr>
          <w:rFonts w:ascii="Arial Narrow" w:hAnsi="Arial Narrow"/>
        </w:rPr>
        <w:t>associations</w:t>
      </w:r>
      <w:r w:rsidR="009750ED" w:rsidRPr="001C7C45">
        <w:rPr>
          <w:rFonts w:ascii="Arial Narrow" w:hAnsi="Arial Narrow"/>
        </w:rPr>
        <w:t xml:space="preserve"> en 2026.</w:t>
      </w:r>
    </w:p>
    <w:p w:rsidR="009750ED" w:rsidRPr="001C7C45" w:rsidRDefault="009750ED" w:rsidP="009750ED">
      <w:pPr>
        <w:pStyle w:val="Paragraphedeliste"/>
        <w:rPr>
          <w:rFonts w:ascii="Arial Narrow" w:hAnsi="Arial Narrow"/>
        </w:rPr>
      </w:pPr>
    </w:p>
    <w:p w:rsidR="001644CC" w:rsidRPr="001C7C45" w:rsidRDefault="001644CC" w:rsidP="009750ED">
      <w:pPr>
        <w:pStyle w:val="Paragraphedeliste"/>
        <w:numPr>
          <w:ilvl w:val="1"/>
          <w:numId w:val="4"/>
        </w:numPr>
        <w:spacing w:after="0" w:line="276" w:lineRule="auto"/>
        <w:jc w:val="both"/>
        <w:rPr>
          <w:rFonts w:ascii="Arial Narrow" w:hAnsi="Arial Narrow"/>
        </w:rPr>
      </w:pPr>
      <w:r w:rsidRPr="001C7C45">
        <w:rPr>
          <w:rFonts w:ascii="Arial Narrow" w:hAnsi="Arial Narrow"/>
        </w:rPr>
        <w:t xml:space="preserve">Mise à jour </w:t>
      </w:r>
      <w:r w:rsidR="009750ED" w:rsidRPr="001C7C45">
        <w:rPr>
          <w:rFonts w:ascii="Arial Narrow" w:hAnsi="Arial Narrow"/>
        </w:rPr>
        <w:t xml:space="preserve">et peut être nettoyage </w:t>
      </w:r>
      <w:r w:rsidRPr="001C7C45">
        <w:rPr>
          <w:rFonts w:ascii="Arial Narrow" w:hAnsi="Arial Narrow"/>
        </w:rPr>
        <w:t>du site ( Pierre Maury</w:t>
      </w:r>
      <w:r w:rsidR="009E146F">
        <w:rPr>
          <w:rFonts w:ascii="Arial Narrow" w:hAnsi="Arial Narrow"/>
        </w:rPr>
        <w:t xml:space="preserve"> vers une transition</w:t>
      </w:r>
      <w:r w:rsidRPr="001C7C45">
        <w:rPr>
          <w:rFonts w:ascii="Arial Narrow" w:hAnsi="Arial Narrow"/>
        </w:rPr>
        <w:t xml:space="preserve">) et diffusion d’une gazette aux adhérents et amis ( 3 </w:t>
      </w:r>
      <w:r w:rsidR="009750ED" w:rsidRPr="001C7C45">
        <w:rPr>
          <w:rFonts w:ascii="Arial Narrow" w:hAnsi="Arial Narrow"/>
        </w:rPr>
        <w:t xml:space="preserve"> ou 4 </w:t>
      </w:r>
      <w:r w:rsidRPr="001C7C45">
        <w:rPr>
          <w:rFonts w:ascii="Arial Narrow" w:hAnsi="Arial Narrow"/>
        </w:rPr>
        <w:t xml:space="preserve">exemplaires </w:t>
      </w:r>
      <w:r w:rsidR="009750ED" w:rsidRPr="001C7C45">
        <w:rPr>
          <w:rFonts w:ascii="Arial Narrow" w:hAnsi="Arial Narrow"/>
        </w:rPr>
        <w:t xml:space="preserve"> à prévoir en </w:t>
      </w:r>
      <w:r w:rsidRPr="001C7C45">
        <w:rPr>
          <w:rFonts w:ascii="Arial Narrow" w:hAnsi="Arial Narrow"/>
        </w:rPr>
        <w:t>202</w:t>
      </w:r>
      <w:r w:rsidR="009750ED" w:rsidRPr="001C7C45">
        <w:rPr>
          <w:rFonts w:ascii="Arial Narrow" w:hAnsi="Arial Narrow"/>
        </w:rPr>
        <w:t>6</w:t>
      </w:r>
      <w:r w:rsidRPr="001C7C45">
        <w:rPr>
          <w:rFonts w:ascii="Arial Narrow" w:hAnsi="Arial Narrow"/>
        </w:rPr>
        <w:t>)</w:t>
      </w:r>
    </w:p>
    <w:p w:rsidR="009750ED" w:rsidRPr="001C7C45" w:rsidRDefault="009750ED" w:rsidP="009750ED">
      <w:pPr>
        <w:pStyle w:val="Paragraphedeliste"/>
        <w:rPr>
          <w:rFonts w:ascii="Arial Narrow" w:hAnsi="Arial Narrow"/>
        </w:rPr>
      </w:pPr>
    </w:p>
    <w:p w:rsidR="009750ED" w:rsidRPr="009750ED" w:rsidRDefault="009750ED" w:rsidP="009750ED">
      <w:pPr>
        <w:spacing w:after="0" w:line="276" w:lineRule="auto"/>
        <w:jc w:val="both"/>
        <w:rPr>
          <w:rFonts w:ascii="Arial Narrow" w:hAnsi="Arial Narrow"/>
          <w:u w:val="single"/>
        </w:rPr>
      </w:pPr>
      <w:r>
        <w:rPr>
          <w:rFonts w:ascii="Arial Narrow" w:hAnsi="Arial Narrow"/>
          <w:u w:val="single"/>
        </w:rPr>
        <w:t xml:space="preserve">Michel Legros le </w:t>
      </w:r>
      <w:r w:rsidR="009E146F">
        <w:rPr>
          <w:rFonts w:ascii="Arial Narrow" w:hAnsi="Arial Narrow"/>
          <w:u w:val="single"/>
        </w:rPr>
        <w:t>9 mars</w:t>
      </w:r>
      <w:r>
        <w:rPr>
          <w:rFonts w:ascii="Arial Narrow" w:hAnsi="Arial Narrow"/>
          <w:u w:val="single"/>
        </w:rPr>
        <w:t xml:space="preserve"> 2026.</w:t>
      </w:r>
    </w:p>
    <w:p w:rsidR="0080573E" w:rsidRPr="0080573E" w:rsidRDefault="0080573E" w:rsidP="0080573E">
      <w:pPr>
        <w:pStyle w:val="Paragraphedeliste"/>
        <w:rPr>
          <w:rFonts w:ascii="Arial Narrow" w:hAnsi="Arial Narrow"/>
        </w:rPr>
      </w:pPr>
    </w:p>
    <w:p w:rsidR="002C5AFC" w:rsidRPr="001644CC" w:rsidRDefault="002C5AFC" w:rsidP="002C5AFC">
      <w:pPr>
        <w:rPr>
          <w:rFonts w:ascii="Arial Narrow" w:hAnsi="Arial Narrow"/>
        </w:rPr>
      </w:pPr>
    </w:p>
    <w:p w:rsidR="00F81A45" w:rsidRPr="001644CC" w:rsidRDefault="00F81A45" w:rsidP="00F81A45">
      <w:pPr>
        <w:pStyle w:val="Paragraphedeliste"/>
        <w:spacing w:after="0"/>
        <w:rPr>
          <w:rFonts w:ascii="Arial Narrow" w:hAnsi="Arial Narrow"/>
        </w:rPr>
      </w:pPr>
    </w:p>
    <w:p w:rsidR="003A5FDB" w:rsidRPr="001644CC" w:rsidRDefault="003A5FDB">
      <w:pPr>
        <w:rPr>
          <w:rFonts w:ascii="Arial Narrow" w:hAnsi="Arial Narrow"/>
        </w:rPr>
      </w:pPr>
    </w:p>
    <w:sectPr w:rsidR="003A5FDB" w:rsidRPr="001644CC" w:rsidSect="00707897">
      <w:footerReference w:type="even" r:id="rId9"/>
      <w:footerReference w:type="default" r:id="rId10"/>
      <w:pgSz w:w="11906" w:h="16838"/>
      <w:pgMar w:top="1221"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467" w:rsidRDefault="009E1467" w:rsidP="001644CC">
      <w:pPr>
        <w:spacing w:after="0" w:line="240" w:lineRule="auto"/>
      </w:pPr>
      <w:r>
        <w:separator/>
      </w:r>
    </w:p>
  </w:endnote>
  <w:endnote w:type="continuationSeparator" w:id="0">
    <w:p w:rsidR="009E1467" w:rsidRDefault="009E1467" w:rsidP="001644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umrodepage"/>
      </w:rPr>
      <w:id w:val="-619922509"/>
      <w:docPartObj>
        <w:docPartGallery w:val="Page Numbers (Bottom of Page)"/>
        <w:docPartUnique/>
      </w:docPartObj>
    </w:sdtPr>
    <w:sdtContent>
      <w:p w:rsidR="001644CC" w:rsidRDefault="00902A17" w:rsidP="00373EC2">
        <w:pPr>
          <w:pStyle w:val="Pieddepage"/>
          <w:framePr w:wrap="none" w:vAnchor="text" w:hAnchor="margin" w:xAlign="right" w:y="1"/>
          <w:rPr>
            <w:rStyle w:val="Numrodepage"/>
          </w:rPr>
        </w:pPr>
        <w:r>
          <w:rPr>
            <w:rStyle w:val="Numrodepage"/>
          </w:rPr>
          <w:fldChar w:fldCharType="begin"/>
        </w:r>
        <w:r w:rsidR="001644CC">
          <w:rPr>
            <w:rStyle w:val="Numrodepage"/>
          </w:rPr>
          <w:instrText xml:space="preserve"> PAGE </w:instrText>
        </w:r>
        <w:r>
          <w:rPr>
            <w:rStyle w:val="Numrodepage"/>
          </w:rPr>
          <w:fldChar w:fldCharType="end"/>
        </w:r>
      </w:p>
    </w:sdtContent>
  </w:sdt>
  <w:p w:rsidR="001644CC" w:rsidRDefault="001644CC" w:rsidP="001644CC">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umrodepage"/>
      </w:rPr>
      <w:id w:val="-38899995"/>
      <w:docPartObj>
        <w:docPartGallery w:val="Page Numbers (Bottom of Page)"/>
        <w:docPartUnique/>
      </w:docPartObj>
    </w:sdtPr>
    <w:sdtContent>
      <w:p w:rsidR="001644CC" w:rsidRDefault="00902A17" w:rsidP="00373EC2">
        <w:pPr>
          <w:pStyle w:val="Pieddepage"/>
          <w:framePr w:wrap="none" w:vAnchor="text" w:hAnchor="margin" w:xAlign="right" w:y="1"/>
          <w:rPr>
            <w:rStyle w:val="Numrodepage"/>
          </w:rPr>
        </w:pPr>
        <w:r>
          <w:rPr>
            <w:rStyle w:val="Numrodepage"/>
          </w:rPr>
          <w:fldChar w:fldCharType="begin"/>
        </w:r>
        <w:r w:rsidR="001644CC">
          <w:rPr>
            <w:rStyle w:val="Numrodepage"/>
          </w:rPr>
          <w:instrText xml:space="preserve"> PAGE </w:instrText>
        </w:r>
        <w:r>
          <w:rPr>
            <w:rStyle w:val="Numrodepage"/>
          </w:rPr>
          <w:fldChar w:fldCharType="separate"/>
        </w:r>
        <w:r w:rsidR="00B130C7">
          <w:rPr>
            <w:rStyle w:val="Numrodepage"/>
            <w:noProof/>
          </w:rPr>
          <w:t>4</w:t>
        </w:r>
        <w:r>
          <w:rPr>
            <w:rStyle w:val="Numrodepage"/>
          </w:rPr>
          <w:fldChar w:fldCharType="end"/>
        </w:r>
      </w:p>
    </w:sdtContent>
  </w:sdt>
  <w:p w:rsidR="001644CC" w:rsidRDefault="001644CC" w:rsidP="001644CC">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467" w:rsidRDefault="009E1467" w:rsidP="001644CC">
      <w:pPr>
        <w:spacing w:after="0" w:line="240" w:lineRule="auto"/>
      </w:pPr>
      <w:r>
        <w:separator/>
      </w:r>
    </w:p>
  </w:footnote>
  <w:footnote w:type="continuationSeparator" w:id="0">
    <w:p w:rsidR="009E1467" w:rsidRDefault="009E1467" w:rsidP="001644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C2A58"/>
    <w:multiLevelType w:val="hybridMultilevel"/>
    <w:tmpl w:val="5D422360"/>
    <w:lvl w:ilvl="0" w:tplc="040C0019">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1E96122C"/>
    <w:multiLevelType w:val="hybridMultilevel"/>
    <w:tmpl w:val="761A2072"/>
    <w:lvl w:ilvl="0" w:tplc="FE78D282">
      <w:start w:val="6"/>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4EB12F9"/>
    <w:multiLevelType w:val="hybridMultilevel"/>
    <w:tmpl w:val="3D5444FC"/>
    <w:lvl w:ilvl="0" w:tplc="040C0019">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285C1B1B"/>
    <w:multiLevelType w:val="hybridMultilevel"/>
    <w:tmpl w:val="5D367576"/>
    <w:lvl w:ilvl="0" w:tplc="D262BA3E">
      <w:start w:val="1"/>
      <w:numFmt w:val="bullet"/>
      <w:lvlText w:val="-"/>
      <w:lvlJc w:val="left"/>
      <w:pPr>
        <w:ind w:left="1064" w:hanging="360"/>
      </w:pPr>
      <w:rPr>
        <w:rFonts w:ascii="Arial Narrow" w:eastAsiaTheme="minorHAnsi" w:hAnsi="Arial Narrow" w:cs="Arial" w:hint="default"/>
      </w:rPr>
    </w:lvl>
    <w:lvl w:ilvl="1" w:tplc="040C0003" w:tentative="1">
      <w:start w:val="1"/>
      <w:numFmt w:val="bullet"/>
      <w:lvlText w:val="o"/>
      <w:lvlJc w:val="left"/>
      <w:pPr>
        <w:ind w:left="1784" w:hanging="360"/>
      </w:pPr>
      <w:rPr>
        <w:rFonts w:ascii="Courier New" w:hAnsi="Courier New" w:cs="Courier New" w:hint="default"/>
      </w:rPr>
    </w:lvl>
    <w:lvl w:ilvl="2" w:tplc="040C0005" w:tentative="1">
      <w:start w:val="1"/>
      <w:numFmt w:val="bullet"/>
      <w:lvlText w:val=""/>
      <w:lvlJc w:val="left"/>
      <w:pPr>
        <w:ind w:left="2504" w:hanging="360"/>
      </w:pPr>
      <w:rPr>
        <w:rFonts w:ascii="Wingdings" w:hAnsi="Wingdings" w:hint="default"/>
      </w:rPr>
    </w:lvl>
    <w:lvl w:ilvl="3" w:tplc="040C0001" w:tentative="1">
      <w:start w:val="1"/>
      <w:numFmt w:val="bullet"/>
      <w:lvlText w:val=""/>
      <w:lvlJc w:val="left"/>
      <w:pPr>
        <w:ind w:left="3224" w:hanging="360"/>
      </w:pPr>
      <w:rPr>
        <w:rFonts w:ascii="Symbol" w:hAnsi="Symbol" w:hint="default"/>
      </w:rPr>
    </w:lvl>
    <w:lvl w:ilvl="4" w:tplc="040C0003" w:tentative="1">
      <w:start w:val="1"/>
      <w:numFmt w:val="bullet"/>
      <w:lvlText w:val="o"/>
      <w:lvlJc w:val="left"/>
      <w:pPr>
        <w:ind w:left="3944" w:hanging="360"/>
      </w:pPr>
      <w:rPr>
        <w:rFonts w:ascii="Courier New" w:hAnsi="Courier New" w:cs="Courier New" w:hint="default"/>
      </w:rPr>
    </w:lvl>
    <w:lvl w:ilvl="5" w:tplc="040C0005" w:tentative="1">
      <w:start w:val="1"/>
      <w:numFmt w:val="bullet"/>
      <w:lvlText w:val=""/>
      <w:lvlJc w:val="left"/>
      <w:pPr>
        <w:ind w:left="4664" w:hanging="360"/>
      </w:pPr>
      <w:rPr>
        <w:rFonts w:ascii="Wingdings" w:hAnsi="Wingdings" w:hint="default"/>
      </w:rPr>
    </w:lvl>
    <w:lvl w:ilvl="6" w:tplc="040C0001" w:tentative="1">
      <w:start w:val="1"/>
      <w:numFmt w:val="bullet"/>
      <w:lvlText w:val=""/>
      <w:lvlJc w:val="left"/>
      <w:pPr>
        <w:ind w:left="5384" w:hanging="360"/>
      </w:pPr>
      <w:rPr>
        <w:rFonts w:ascii="Symbol" w:hAnsi="Symbol" w:hint="default"/>
      </w:rPr>
    </w:lvl>
    <w:lvl w:ilvl="7" w:tplc="040C0003" w:tentative="1">
      <w:start w:val="1"/>
      <w:numFmt w:val="bullet"/>
      <w:lvlText w:val="o"/>
      <w:lvlJc w:val="left"/>
      <w:pPr>
        <w:ind w:left="6104" w:hanging="360"/>
      </w:pPr>
      <w:rPr>
        <w:rFonts w:ascii="Courier New" w:hAnsi="Courier New" w:cs="Courier New" w:hint="default"/>
      </w:rPr>
    </w:lvl>
    <w:lvl w:ilvl="8" w:tplc="040C0005" w:tentative="1">
      <w:start w:val="1"/>
      <w:numFmt w:val="bullet"/>
      <w:lvlText w:val=""/>
      <w:lvlJc w:val="left"/>
      <w:pPr>
        <w:ind w:left="6824" w:hanging="360"/>
      </w:pPr>
      <w:rPr>
        <w:rFonts w:ascii="Wingdings" w:hAnsi="Wingdings" w:hint="default"/>
      </w:rPr>
    </w:lvl>
  </w:abstractNum>
  <w:abstractNum w:abstractNumId="4">
    <w:nsid w:val="31287806"/>
    <w:multiLevelType w:val="multilevel"/>
    <w:tmpl w:val="761A2072"/>
    <w:styleLink w:val="Listeactuelle1"/>
    <w:lvl w:ilvl="0">
      <w:start w:val="6"/>
      <w:numFmt w:val="bullet"/>
      <w:lvlText w:val="-"/>
      <w:lvlJc w:val="left"/>
      <w:pPr>
        <w:ind w:left="720" w:hanging="360"/>
      </w:pPr>
      <w:rPr>
        <w:rFonts w:ascii="Aptos" w:eastAsiaTheme="minorHAnsi" w:hAnsi="Aptos" w:cstheme="minorBid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300340C"/>
    <w:multiLevelType w:val="hybridMultilevel"/>
    <w:tmpl w:val="AC6C25AC"/>
    <w:lvl w:ilvl="0" w:tplc="040C0011">
      <w:start w:val="1"/>
      <w:numFmt w:val="decimal"/>
      <w:lvlText w:val="%1)"/>
      <w:lvlJc w:val="left"/>
      <w:pPr>
        <w:ind w:left="1060" w:hanging="360"/>
      </w:pPr>
      <w:rPr>
        <w:rFonts w:hint="default"/>
      </w:rPr>
    </w:lvl>
    <w:lvl w:ilvl="1" w:tplc="FFFFFFFF" w:tentative="1">
      <w:start w:val="1"/>
      <w:numFmt w:val="bullet"/>
      <w:lvlText w:val="o"/>
      <w:lvlJc w:val="left"/>
      <w:pPr>
        <w:ind w:left="1780" w:hanging="360"/>
      </w:pPr>
      <w:rPr>
        <w:rFonts w:ascii="Courier New" w:hAnsi="Courier New" w:cs="Courier New" w:hint="default"/>
      </w:rPr>
    </w:lvl>
    <w:lvl w:ilvl="2" w:tplc="FFFFFFFF" w:tentative="1">
      <w:start w:val="1"/>
      <w:numFmt w:val="bullet"/>
      <w:lvlText w:val=""/>
      <w:lvlJc w:val="left"/>
      <w:pPr>
        <w:ind w:left="2500" w:hanging="360"/>
      </w:pPr>
      <w:rPr>
        <w:rFonts w:ascii="Wingdings" w:hAnsi="Wingdings" w:hint="default"/>
      </w:rPr>
    </w:lvl>
    <w:lvl w:ilvl="3" w:tplc="FFFFFFFF" w:tentative="1">
      <w:start w:val="1"/>
      <w:numFmt w:val="bullet"/>
      <w:lvlText w:val=""/>
      <w:lvlJc w:val="left"/>
      <w:pPr>
        <w:ind w:left="3220" w:hanging="360"/>
      </w:pPr>
      <w:rPr>
        <w:rFonts w:ascii="Symbol" w:hAnsi="Symbol" w:hint="default"/>
      </w:rPr>
    </w:lvl>
    <w:lvl w:ilvl="4" w:tplc="FFFFFFFF" w:tentative="1">
      <w:start w:val="1"/>
      <w:numFmt w:val="bullet"/>
      <w:lvlText w:val="o"/>
      <w:lvlJc w:val="left"/>
      <w:pPr>
        <w:ind w:left="3940" w:hanging="360"/>
      </w:pPr>
      <w:rPr>
        <w:rFonts w:ascii="Courier New" w:hAnsi="Courier New" w:cs="Courier New" w:hint="default"/>
      </w:rPr>
    </w:lvl>
    <w:lvl w:ilvl="5" w:tplc="FFFFFFFF" w:tentative="1">
      <w:start w:val="1"/>
      <w:numFmt w:val="bullet"/>
      <w:lvlText w:val=""/>
      <w:lvlJc w:val="left"/>
      <w:pPr>
        <w:ind w:left="4660" w:hanging="360"/>
      </w:pPr>
      <w:rPr>
        <w:rFonts w:ascii="Wingdings" w:hAnsi="Wingdings" w:hint="default"/>
      </w:rPr>
    </w:lvl>
    <w:lvl w:ilvl="6" w:tplc="FFFFFFFF" w:tentative="1">
      <w:start w:val="1"/>
      <w:numFmt w:val="bullet"/>
      <w:lvlText w:val=""/>
      <w:lvlJc w:val="left"/>
      <w:pPr>
        <w:ind w:left="5380" w:hanging="360"/>
      </w:pPr>
      <w:rPr>
        <w:rFonts w:ascii="Symbol" w:hAnsi="Symbol" w:hint="default"/>
      </w:rPr>
    </w:lvl>
    <w:lvl w:ilvl="7" w:tplc="FFFFFFFF" w:tentative="1">
      <w:start w:val="1"/>
      <w:numFmt w:val="bullet"/>
      <w:lvlText w:val="o"/>
      <w:lvlJc w:val="left"/>
      <w:pPr>
        <w:ind w:left="6100" w:hanging="360"/>
      </w:pPr>
      <w:rPr>
        <w:rFonts w:ascii="Courier New" w:hAnsi="Courier New" w:cs="Courier New" w:hint="default"/>
      </w:rPr>
    </w:lvl>
    <w:lvl w:ilvl="8" w:tplc="FFFFFFFF" w:tentative="1">
      <w:start w:val="1"/>
      <w:numFmt w:val="bullet"/>
      <w:lvlText w:val=""/>
      <w:lvlJc w:val="left"/>
      <w:pPr>
        <w:ind w:left="6820" w:hanging="360"/>
      </w:pPr>
      <w:rPr>
        <w:rFonts w:ascii="Wingdings" w:hAnsi="Wingdings" w:hint="default"/>
      </w:rPr>
    </w:lvl>
  </w:abstractNum>
  <w:abstractNum w:abstractNumId="6">
    <w:nsid w:val="5E3B3D32"/>
    <w:multiLevelType w:val="hybridMultilevel"/>
    <w:tmpl w:val="986A9DB2"/>
    <w:lvl w:ilvl="0" w:tplc="FFFFFFFF">
      <w:start w:val="1"/>
      <w:numFmt w:val="decimal"/>
      <w:lvlText w:val="%1."/>
      <w:lvlJc w:val="left"/>
      <w:pPr>
        <w:ind w:left="644" w:hanging="360"/>
      </w:pPr>
      <w:rPr>
        <w:rFonts w:ascii="Arial" w:hAnsi="Arial" w:cs="Arial" w:hint="default"/>
        <w:b/>
        <w:color w:val="000000" w:themeColor="text1"/>
        <w:sz w:val="21"/>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nsid w:val="64FB4A41"/>
    <w:multiLevelType w:val="hybridMultilevel"/>
    <w:tmpl w:val="57A6ECD8"/>
    <w:lvl w:ilvl="0" w:tplc="19785E20">
      <w:numFmt w:val="bullet"/>
      <w:lvlText w:val="-"/>
      <w:lvlJc w:val="left"/>
      <w:pPr>
        <w:ind w:left="1060" w:hanging="360"/>
      </w:pPr>
      <w:rPr>
        <w:rFonts w:ascii="Aptos" w:eastAsiaTheme="minorHAnsi" w:hAnsi="Aptos" w:cstheme="minorBidi"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8">
    <w:nsid w:val="68210FCE"/>
    <w:multiLevelType w:val="hybridMultilevel"/>
    <w:tmpl w:val="4344FDDE"/>
    <w:lvl w:ilvl="0" w:tplc="040C0017">
      <w:start w:val="1"/>
      <w:numFmt w:val="lowerLetter"/>
      <w:lvlText w:val="%1)"/>
      <w:lvlJc w:val="left"/>
      <w:pPr>
        <w:ind w:left="1060" w:hanging="360"/>
      </w:pPr>
      <w:rPr>
        <w:rFonts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9">
    <w:nsid w:val="6A4B0ED0"/>
    <w:multiLevelType w:val="hybridMultilevel"/>
    <w:tmpl w:val="C71051F8"/>
    <w:lvl w:ilvl="0" w:tplc="040C0019">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7D7E137D"/>
    <w:multiLevelType w:val="hybridMultilevel"/>
    <w:tmpl w:val="2488EEDC"/>
    <w:lvl w:ilvl="0" w:tplc="040C000F">
      <w:start w:val="1"/>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F5815C5"/>
    <w:multiLevelType w:val="hybridMultilevel"/>
    <w:tmpl w:val="986A9DB2"/>
    <w:lvl w:ilvl="0" w:tplc="5B425F52">
      <w:start w:val="1"/>
      <w:numFmt w:val="decimal"/>
      <w:lvlText w:val="%1."/>
      <w:lvlJc w:val="left"/>
      <w:pPr>
        <w:ind w:left="644" w:hanging="360"/>
      </w:pPr>
      <w:rPr>
        <w:rFonts w:ascii="Arial" w:hAnsi="Arial" w:cs="Arial" w:hint="default"/>
        <w:b/>
        <w:color w:val="000000" w:themeColor="text1"/>
        <w:sz w:val="21"/>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
  </w:num>
  <w:num w:numId="2">
    <w:abstractNumId w:val="4"/>
  </w:num>
  <w:num w:numId="3">
    <w:abstractNumId w:val="10"/>
  </w:num>
  <w:num w:numId="4">
    <w:abstractNumId w:val="11"/>
  </w:num>
  <w:num w:numId="5">
    <w:abstractNumId w:val="7"/>
  </w:num>
  <w:num w:numId="6">
    <w:abstractNumId w:val="2"/>
  </w:num>
  <w:num w:numId="7">
    <w:abstractNumId w:val="9"/>
  </w:num>
  <w:num w:numId="8">
    <w:abstractNumId w:val="0"/>
  </w:num>
  <w:num w:numId="9">
    <w:abstractNumId w:val="6"/>
  </w:num>
  <w:num w:numId="10">
    <w:abstractNumId w:val="8"/>
  </w:num>
  <w:num w:numId="11">
    <w:abstractNumId w:val="5"/>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09"/>
  <w:hyphenationZone w:val="425"/>
  <w:characterSpacingControl w:val="doNotCompress"/>
  <w:footnotePr>
    <w:footnote w:id="-1"/>
    <w:footnote w:id="0"/>
  </w:footnotePr>
  <w:endnotePr>
    <w:endnote w:id="-1"/>
    <w:endnote w:id="0"/>
  </w:endnotePr>
  <w:compat/>
  <w:rsids>
    <w:rsidRoot w:val="00C04A76"/>
    <w:rsid w:val="000250FF"/>
    <w:rsid w:val="000341BA"/>
    <w:rsid w:val="00042B59"/>
    <w:rsid w:val="00090E95"/>
    <w:rsid w:val="000C7FFC"/>
    <w:rsid w:val="000F1A98"/>
    <w:rsid w:val="0012095C"/>
    <w:rsid w:val="001644CC"/>
    <w:rsid w:val="001C7C45"/>
    <w:rsid w:val="001D1248"/>
    <w:rsid w:val="00212F4D"/>
    <w:rsid w:val="00231A78"/>
    <w:rsid w:val="00262CA7"/>
    <w:rsid w:val="002C5AFC"/>
    <w:rsid w:val="0031345C"/>
    <w:rsid w:val="003A5FDB"/>
    <w:rsid w:val="00416180"/>
    <w:rsid w:val="004172B9"/>
    <w:rsid w:val="004877EA"/>
    <w:rsid w:val="00500E1C"/>
    <w:rsid w:val="005114CD"/>
    <w:rsid w:val="005A7A8E"/>
    <w:rsid w:val="00611A79"/>
    <w:rsid w:val="006F327F"/>
    <w:rsid w:val="00707897"/>
    <w:rsid w:val="00715730"/>
    <w:rsid w:val="00772C75"/>
    <w:rsid w:val="007E5C4D"/>
    <w:rsid w:val="0080573E"/>
    <w:rsid w:val="00902A17"/>
    <w:rsid w:val="00927DA7"/>
    <w:rsid w:val="009646EE"/>
    <w:rsid w:val="009750ED"/>
    <w:rsid w:val="00997D5A"/>
    <w:rsid w:val="009E1467"/>
    <w:rsid w:val="009E146F"/>
    <w:rsid w:val="009F5A0F"/>
    <w:rsid w:val="00A26632"/>
    <w:rsid w:val="00A36EA3"/>
    <w:rsid w:val="00A84E41"/>
    <w:rsid w:val="00AB32B9"/>
    <w:rsid w:val="00B130C7"/>
    <w:rsid w:val="00B238EF"/>
    <w:rsid w:val="00B36080"/>
    <w:rsid w:val="00BF4FFC"/>
    <w:rsid w:val="00C00DA1"/>
    <w:rsid w:val="00C04A76"/>
    <w:rsid w:val="00C513C4"/>
    <w:rsid w:val="00C62429"/>
    <w:rsid w:val="00C836A9"/>
    <w:rsid w:val="00C91989"/>
    <w:rsid w:val="00CC7F97"/>
    <w:rsid w:val="00D20A8C"/>
    <w:rsid w:val="00D53DB3"/>
    <w:rsid w:val="00D6263D"/>
    <w:rsid w:val="00D77097"/>
    <w:rsid w:val="00DA30C9"/>
    <w:rsid w:val="00E03FD0"/>
    <w:rsid w:val="00E15121"/>
    <w:rsid w:val="00E346DF"/>
    <w:rsid w:val="00E62A40"/>
    <w:rsid w:val="00E73773"/>
    <w:rsid w:val="00E86C67"/>
    <w:rsid w:val="00E92FC9"/>
    <w:rsid w:val="00EA1E91"/>
    <w:rsid w:val="00EC34E2"/>
    <w:rsid w:val="00F64321"/>
    <w:rsid w:val="00F65823"/>
    <w:rsid w:val="00F81A45"/>
    <w:rsid w:val="00F91FF4"/>
    <w:rsid w:val="00F92C83"/>
    <w:rsid w:val="00FA35A2"/>
    <w:rsid w:val="00FB18F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fr-FR"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A17"/>
  </w:style>
  <w:style w:type="paragraph" w:styleId="Titre1">
    <w:name w:val="heading 1"/>
    <w:basedOn w:val="Normal"/>
    <w:next w:val="Normal"/>
    <w:link w:val="Titre1Car"/>
    <w:uiPriority w:val="9"/>
    <w:qFormat/>
    <w:rsid w:val="00C04A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04A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04A7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04A7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04A7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04A7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04A7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04A7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04A7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04A7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04A7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04A7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04A7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04A7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04A7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04A7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04A7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04A76"/>
    <w:rPr>
      <w:rFonts w:eastAsiaTheme="majorEastAsia" w:cstheme="majorBidi"/>
      <w:color w:val="272727" w:themeColor="text1" w:themeTint="D8"/>
    </w:rPr>
  </w:style>
  <w:style w:type="paragraph" w:styleId="Titre">
    <w:name w:val="Title"/>
    <w:basedOn w:val="Normal"/>
    <w:next w:val="Normal"/>
    <w:link w:val="TitreCar"/>
    <w:uiPriority w:val="10"/>
    <w:qFormat/>
    <w:rsid w:val="00C04A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04A7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04A7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04A7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04A76"/>
    <w:pPr>
      <w:spacing w:before="160"/>
      <w:jc w:val="center"/>
    </w:pPr>
    <w:rPr>
      <w:i/>
      <w:iCs/>
      <w:color w:val="404040" w:themeColor="text1" w:themeTint="BF"/>
    </w:rPr>
  </w:style>
  <w:style w:type="character" w:customStyle="1" w:styleId="CitationCar">
    <w:name w:val="Citation Car"/>
    <w:basedOn w:val="Policepardfaut"/>
    <w:link w:val="Citation"/>
    <w:uiPriority w:val="29"/>
    <w:rsid w:val="00C04A76"/>
    <w:rPr>
      <w:i/>
      <w:iCs/>
      <w:color w:val="404040" w:themeColor="text1" w:themeTint="BF"/>
    </w:rPr>
  </w:style>
  <w:style w:type="paragraph" w:styleId="Paragraphedeliste">
    <w:name w:val="List Paragraph"/>
    <w:basedOn w:val="Normal"/>
    <w:uiPriority w:val="34"/>
    <w:qFormat/>
    <w:rsid w:val="00C04A76"/>
    <w:pPr>
      <w:ind w:left="720"/>
      <w:contextualSpacing/>
    </w:pPr>
  </w:style>
  <w:style w:type="character" w:styleId="Emphaseintense">
    <w:name w:val="Intense Emphasis"/>
    <w:basedOn w:val="Policepardfaut"/>
    <w:uiPriority w:val="21"/>
    <w:qFormat/>
    <w:rsid w:val="00C04A76"/>
    <w:rPr>
      <w:i/>
      <w:iCs/>
      <w:color w:val="0F4761" w:themeColor="accent1" w:themeShade="BF"/>
    </w:rPr>
  </w:style>
  <w:style w:type="paragraph" w:styleId="Citationintense">
    <w:name w:val="Intense Quote"/>
    <w:basedOn w:val="Normal"/>
    <w:next w:val="Normal"/>
    <w:link w:val="CitationintenseCar"/>
    <w:uiPriority w:val="30"/>
    <w:qFormat/>
    <w:rsid w:val="00C04A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04A76"/>
    <w:rPr>
      <w:i/>
      <w:iCs/>
      <w:color w:val="0F4761" w:themeColor="accent1" w:themeShade="BF"/>
    </w:rPr>
  </w:style>
  <w:style w:type="character" w:styleId="Rfrenceintense">
    <w:name w:val="Intense Reference"/>
    <w:basedOn w:val="Policepardfaut"/>
    <w:uiPriority w:val="32"/>
    <w:qFormat/>
    <w:rsid w:val="00C04A76"/>
    <w:rPr>
      <w:b/>
      <w:bCs/>
      <w:smallCaps/>
      <w:color w:val="0F4761" w:themeColor="accent1" w:themeShade="BF"/>
      <w:spacing w:val="5"/>
    </w:rPr>
  </w:style>
  <w:style w:type="numbering" w:customStyle="1" w:styleId="Listeactuelle1">
    <w:name w:val="Liste actuelle1"/>
    <w:uiPriority w:val="99"/>
    <w:rsid w:val="00FA35A2"/>
    <w:pPr>
      <w:numPr>
        <w:numId w:val="2"/>
      </w:numPr>
    </w:pPr>
  </w:style>
  <w:style w:type="paragraph" w:styleId="Sansinterligne">
    <w:name w:val="No Spacing"/>
    <w:uiPriority w:val="1"/>
    <w:qFormat/>
    <w:rsid w:val="00E92FC9"/>
    <w:pPr>
      <w:spacing w:after="0" w:line="240" w:lineRule="auto"/>
    </w:pPr>
  </w:style>
  <w:style w:type="paragraph" w:styleId="Pieddepage">
    <w:name w:val="footer"/>
    <w:basedOn w:val="Normal"/>
    <w:link w:val="PieddepageCar"/>
    <w:uiPriority w:val="99"/>
    <w:unhideWhenUsed/>
    <w:rsid w:val="001644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44CC"/>
  </w:style>
  <w:style w:type="character" w:styleId="Numrodepage">
    <w:name w:val="page number"/>
    <w:basedOn w:val="Policepardfaut"/>
    <w:uiPriority w:val="99"/>
    <w:semiHidden/>
    <w:unhideWhenUsed/>
    <w:rsid w:val="001644CC"/>
  </w:style>
  <w:style w:type="paragraph" w:styleId="Textedebulles">
    <w:name w:val="Balloon Text"/>
    <w:basedOn w:val="Normal"/>
    <w:link w:val="TextedebullesCar"/>
    <w:uiPriority w:val="99"/>
    <w:semiHidden/>
    <w:unhideWhenUsed/>
    <w:rsid w:val="00B130C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130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1280</Words>
  <Characters>7046</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LEGROS</dc:creator>
  <cp:keywords/>
  <dc:description/>
  <cp:lastModifiedBy>Utilisateur</cp:lastModifiedBy>
  <cp:revision>4</cp:revision>
  <cp:lastPrinted>2026-01-07T10:47:00Z</cp:lastPrinted>
  <dcterms:created xsi:type="dcterms:W3CDTF">2026-03-09T21:22:00Z</dcterms:created>
  <dcterms:modified xsi:type="dcterms:W3CDTF">2026-03-10T14:14:00Z</dcterms:modified>
</cp:coreProperties>
</file>